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888D1" w14:textId="77777777" w:rsidR="009A0D42" w:rsidRPr="00B73F46" w:rsidRDefault="00B73F46" w:rsidP="00B73F46">
      <w:pPr>
        <w:pStyle w:val="Heading2"/>
        <w:rPr>
          <w:rStyle w:val="ysssave1288707623191"/>
          <w:rFonts w:ascii="Trebuchet MS" w:hAnsi="Trebuchet MS" w:cs="Arial"/>
          <w:b/>
          <w:bCs/>
          <w:color w:val="000000"/>
          <w:sz w:val="38"/>
          <w:szCs w:val="38"/>
        </w:rPr>
      </w:pPr>
      <w:r w:rsidRPr="00B73F46">
        <w:rPr>
          <w:rFonts w:ascii="Book Antiqua" w:hAnsi="Book Antiqua" w:cs="Miriam"/>
          <w:color w:val="auto"/>
          <w:sz w:val="38"/>
          <w:szCs w:val="38"/>
          <w:lang w:bidi="he-IL"/>
        </w:rPr>
        <w:t>Evergreen Executive Source</w:t>
      </w:r>
    </w:p>
    <w:p w14:paraId="2605AF6A" w14:textId="77777777" w:rsidR="00B73F46" w:rsidRDefault="00B73F46" w:rsidP="00F22F4C">
      <w:pPr>
        <w:pStyle w:val="Heading2"/>
        <w:jc w:val="center"/>
        <w:rPr>
          <w:rStyle w:val="ysssave1288707623191"/>
          <w:rFonts w:ascii="Trebuchet MS" w:hAnsi="Trebuchet MS" w:cs="Arial"/>
          <w:b/>
          <w:bCs/>
          <w:color w:val="000000"/>
          <w:sz w:val="27"/>
          <w:szCs w:val="27"/>
        </w:rPr>
      </w:pPr>
      <w:r>
        <w:rPr>
          <w:noProof/>
        </w:rPr>
        <w:drawing>
          <wp:inline distT="0" distB="0" distL="0" distR="0" wp14:anchorId="59083EFC" wp14:editId="2C652077">
            <wp:extent cx="1673352" cy="859536"/>
            <wp:effectExtent l="0" t="0" r="3175" b="0"/>
            <wp:docPr id="2" name="Picture 3" descr="K:\Client Folders\2700000 - 2799999\2724000_Girl Scouts of San Jacinto Council\Client Logo\GS_sanjacin_servic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ient Folders\2700000 - 2799999\2724000_Girl Scouts of San Jacinto Council\Client Logo\GS_sanjacin_servicemar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3352" cy="859536"/>
                    </a:xfrm>
                    <a:prstGeom prst="rect">
                      <a:avLst/>
                    </a:prstGeom>
                    <a:noFill/>
                    <a:ln>
                      <a:noFill/>
                    </a:ln>
                  </pic:spPr>
                </pic:pic>
              </a:graphicData>
            </a:graphic>
          </wp:inline>
        </w:drawing>
      </w:r>
    </w:p>
    <w:p w14:paraId="43274827" w14:textId="77777777" w:rsidR="0048544A" w:rsidRPr="0048544A" w:rsidRDefault="0048544A" w:rsidP="00F22F4C">
      <w:pPr>
        <w:pStyle w:val="Heading2"/>
        <w:jc w:val="center"/>
        <w:rPr>
          <w:rStyle w:val="ysssave1288707623191"/>
          <w:rFonts w:ascii="Trebuchet MS" w:hAnsi="Trebuchet MS" w:cs="Arial"/>
          <w:b/>
          <w:bCs/>
          <w:color w:val="000000"/>
          <w:sz w:val="20"/>
          <w:szCs w:val="20"/>
        </w:rPr>
      </w:pPr>
    </w:p>
    <w:p w14:paraId="31AC3CE0" w14:textId="77777777" w:rsidR="00B73F46" w:rsidRPr="00FD5BE4" w:rsidRDefault="00B73F46" w:rsidP="00F22F4C">
      <w:pPr>
        <w:pStyle w:val="Heading2"/>
        <w:jc w:val="center"/>
        <w:rPr>
          <w:rFonts w:cs="Arial"/>
          <w:sz w:val="30"/>
          <w:szCs w:val="30"/>
        </w:rPr>
      </w:pPr>
      <w:r w:rsidRPr="00FD5BE4">
        <w:rPr>
          <w:rStyle w:val="ysssave1288707623191"/>
          <w:rFonts w:ascii="Book Antiqua" w:hAnsi="Book Antiqua" w:cs="Arial"/>
          <w:b/>
          <w:bCs/>
          <w:color w:val="000000"/>
          <w:sz w:val="30"/>
          <w:szCs w:val="30"/>
        </w:rPr>
        <w:t>Outdoor Experience Director</w:t>
      </w:r>
      <w:r w:rsidR="00DA225C" w:rsidRPr="00FD5BE4">
        <w:rPr>
          <w:rStyle w:val="ysssave1288707623191"/>
          <w:rFonts w:ascii="Book Antiqua" w:hAnsi="Book Antiqua" w:cs="Arial"/>
          <w:b/>
          <w:bCs/>
          <w:color w:val="000000"/>
          <w:sz w:val="30"/>
          <w:szCs w:val="30"/>
        </w:rPr>
        <w:t xml:space="preserve"> (full-time)</w:t>
      </w:r>
    </w:p>
    <w:p w14:paraId="37A821EF" w14:textId="77777777" w:rsidR="00F22F4C" w:rsidRDefault="00F22F4C" w:rsidP="00F22F4C">
      <w:pPr>
        <w:pStyle w:val="msonormalysssave1288707623191"/>
        <w:spacing w:line="168" w:lineRule="auto"/>
      </w:pPr>
      <w:r>
        <w:rPr>
          <w:rStyle w:val="ysssave1288707623191"/>
          <w:rFonts w:ascii="Trebuchet MS" w:hAnsi="Trebuchet MS"/>
          <w:color w:val="000000"/>
          <w:sz w:val="27"/>
          <w:szCs w:val="27"/>
        </w:rPr>
        <w:t xml:space="preserve">                             </w:t>
      </w:r>
    </w:p>
    <w:p w14:paraId="482AAF61" w14:textId="77777777" w:rsidR="00F22F4C" w:rsidRPr="00FD5BE4" w:rsidRDefault="00F22F4C" w:rsidP="00F22F4C">
      <w:pPr>
        <w:pStyle w:val="msonormalysssave1288707623191"/>
        <w:jc w:val="center"/>
        <w:rPr>
          <w:rStyle w:val="ysssave1288707623191"/>
          <w:rFonts w:ascii="Book Antiqua" w:hAnsi="Book Antiqua"/>
          <w:b/>
          <w:color w:val="000000"/>
          <w:sz w:val="28"/>
          <w:szCs w:val="28"/>
        </w:rPr>
      </w:pPr>
      <w:r w:rsidRPr="00FD5BE4">
        <w:rPr>
          <w:rStyle w:val="ysssave1288707623191"/>
          <w:rFonts w:ascii="Book Antiqua" w:hAnsi="Book Antiqua"/>
          <w:b/>
          <w:color w:val="000000"/>
          <w:sz w:val="28"/>
          <w:szCs w:val="28"/>
        </w:rPr>
        <w:t xml:space="preserve">Job Location:  </w:t>
      </w:r>
      <w:r w:rsidR="00B73F46" w:rsidRPr="00FD5BE4">
        <w:rPr>
          <w:rStyle w:val="ysssave1288707623191"/>
          <w:rFonts w:ascii="Book Antiqua" w:hAnsi="Book Antiqua"/>
          <w:b/>
          <w:color w:val="000000"/>
          <w:sz w:val="28"/>
          <w:szCs w:val="28"/>
        </w:rPr>
        <w:t>Houston</w:t>
      </w:r>
    </w:p>
    <w:p w14:paraId="2897091C" w14:textId="77777777" w:rsidR="00DA225C" w:rsidRPr="00FD5BE4" w:rsidRDefault="00DA225C" w:rsidP="00F22F4C">
      <w:pPr>
        <w:pStyle w:val="msonormalysssave1288707623191"/>
        <w:jc w:val="center"/>
        <w:rPr>
          <w:rStyle w:val="ysssave1288707623191"/>
          <w:rFonts w:ascii="Book Antiqua" w:hAnsi="Book Antiqua"/>
          <w:b/>
          <w:color w:val="000000"/>
          <w:sz w:val="20"/>
          <w:szCs w:val="20"/>
        </w:rPr>
      </w:pPr>
    </w:p>
    <w:p w14:paraId="45454E17" w14:textId="77777777" w:rsidR="00F22F4C" w:rsidRDefault="00F22F4C" w:rsidP="00F22F4C">
      <w:pPr>
        <w:pStyle w:val="msonormalysssave1288707623191"/>
        <w:jc w:val="center"/>
      </w:pPr>
      <w:r>
        <w:t> </w:t>
      </w:r>
    </w:p>
    <w:p w14:paraId="0ED196CF" w14:textId="7B55146E" w:rsidR="00F22F4C" w:rsidRPr="00377AE6" w:rsidRDefault="00E52725" w:rsidP="00F22F4C">
      <w:pPr>
        <w:pStyle w:val="msonormalysssave1288707623191"/>
        <w:jc w:val="center"/>
        <w:rPr>
          <w:color w:val="auto"/>
          <w:sz w:val="24"/>
          <w:szCs w:val="24"/>
        </w:rPr>
      </w:pPr>
      <w:r w:rsidRPr="001A17CE">
        <w:rPr>
          <w:rFonts w:ascii="Book Antiqua" w:hAnsi="Book Antiqua"/>
          <w:b/>
          <w:color w:val="00863D"/>
          <w:sz w:val="26"/>
          <w:szCs w:val="26"/>
        </w:rPr>
        <w:t>THE OPPORTUNIT</w:t>
      </w:r>
      <w:r w:rsidR="00FD5BE4">
        <w:rPr>
          <w:rFonts w:ascii="Book Antiqua" w:hAnsi="Book Antiqua"/>
          <w:b/>
          <w:color w:val="00863D"/>
          <w:sz w:val="26"/>
          <w:szCs w:val="26"/>
        </w:rPr>
        <w:t>Y</w:t>
      </w:r>
    </w:p>
    <w:p w14:paraId="19933D7F" w14:textId="77777777" w:rsidR="00F22F4C" w:rsidRDefault="00F22F4C" w:rsidP="00F22F4C">
      <w:pPr>
        <w:pStyle w:val="msonormalysssave1288707623191"/>
        <w:jc w:val="center"/>
      </w:pPr>
      <w:r>
        <w:t> </w:t>
      </w:r>
    </w:p>
    <w:p w14:paraId="40AAF0C0" w14:textId="77777777" w:rsidR="00103004" w:rsidRDefault="00BA4EA0" w:rsidP="00F22F4C">
      <w:pPr>
        <w:pStyle w:val="msonormalysssave1288707623191"/>
        <w:rPr>
          <w:rFonts w:ascii="Book Antiqua" w:hAnsi="Book Antiqua"/>
          <w:sz w:val="22"/>
          <w:szCs w:val="22"/>
        </w:rPr>
      </w:pPr>
      <w:r>
        <w:rPr>
          <w:rFonts w:ascii="Book Antiqua" w:hAnsi="Book Antiqua"/>
          <w:sz w:val="22"/>
          <w:szCs w:val="22"/>
        </w:rPr>
        <w:t>Our mission is to provide programs</w:t>
      </w:r>
      <w:r w:rsidR="004D4999">
        <w:rPr>
          <w:rFonts w:ascii="Book Antiqua" w:hAnsi="Book Antiqua"/>
          <w:sz w:val="22"/>
          <w:szCs w:val="22"/>
        </w:rPr>
        <w:t xml:space="preserve"> in safe environments</w:t>
      </w:r>
      <w:r>
        <w:rPr>
          <w:rFonts w:ascii="Book Antiqua" w:hAnsi="Book Antiqua"/>
          <w:sz w:val="22"/>
          <w:szCs w:val="22"/>
        </w:rPr>
        <w:t xml:space="preserve"> for all girls to develop their leadership skills in</w:t>
      </w:r>
      <w:r w:rsidR="0048544A">
        <w:rPr>
          <w:rFonts w:ascii="Book Antiqua" w:hAnsi="Book Antiqua"/>
          <w:sz w:val="22"/>
          <w:szCs w:val="22"/>
        </w:rPr>
        <w:t xml:space="preserve"> challenging and</w:t>
      </w:r>
      <w:r w:rsidR="004D4999">
        <w:rPr>
          <w:rFonts w:ascii="Book Antiqua" w:hAnsi="Book Antiqua"/>
          <w:sz w:val="22"/>
          <w:szCs w:val="22"/>
        </w:rPr>
        <w:t xml:space="preserve"> engag</w:t>
      </w:r>
      <w:r>
        <w:rPr>
          <w:rFonts w:ascii="Book Antiqua" w:hAnsi="Book Antiqua"/>
          <w:sz w:val="22"/>
          <w:szCs w:val="22"/>
        </w:rPr>
        <w:t xml:space="preserve">ing </w:t>
      </w:r>
      <w:r w:rsidR="0048544A">
        <w:rPr>
          <w:rFonts w:ascii="Book Antiqua" w:hAnsi="Book Antiqua"/>
          <w:sz w:val="22"/>
          <w:szCs w:val="22"/>
        </w:rPr>
        <w:t>experiences</w:t>
      </w:r>
      <w:r>
        <w:rPr>
          <w:rFonts w:ascii="Book Antiqua" w:hAnsi="Book Antiqua"/>
          <w:sz w:val="22"/>
          <w:szCs w:val="22"/>
        </w:rPr>
        <w:t xml:space="preserve">. </w:t>
      </w:r>
      <w:r w:rsidR="006B40B6">
        <w:rPr>
          <w:rFonts w:ascii="Book Antiqua" w:hAnsi="Book Antiqua"/>
          <w:sz w:val="22"/>
          <w:szCs w:val="22"/>
        </w:rPr>
        <w:t xml:space="preserve"> </w:t>
      </w:r>
      <w:r w:rsidR="00103004" w:rsidRPr="00103004">
        <w:rPr>
          <w:rFonts w:ascii="Book Antiqua" w:hAnsi="Book Antiqua"/>
          <w:sz w:val="22"/>
          <w:szCs w:val="22"/>
        </w:rPr>
        <w:t>In Girl Scouts, girls learn what it takes to be a leader</w:t>
      </w:r>
      <w:r w:rsidR="006B40B6">
        <w:rPr>
          <w:rFonts w:ascii="Book Antiqua" w:hAnsi="Book Antiqua"/>
          <w:sz w:val="22"/>
          <w:szCs w:val="22"/>
        </w:rPr>
        <w:t xml:space="preserve"> by discovering </w:t>
      </w:r>
      <w:r w:rsidR="00103004" w:rsidRPr="00103004">
        <w:rPr>
          <w:rFonts w:ascii="Book Antiqua" w:hAnsi="Book Antiqua"/>
          <w:sz w:val="22"/>
          <w:szCs w:val="22"/>
        </w:rPr>
        <w:t>a positive value system and a strong sense of self, connect</w:t>
      </w:r>
      <w:r w:rsidR="006B40B6">
        <w:rPr>
          <w:rFonts w:ascii="Book Antiqua" w:hAnsi="Book Antiqua"/>
          <w:sz w:val="22"/>
          <w:szCs w:val="22"/>
        </w:rPr>
        <w:t>ing</w:t>
      </w:r>
      <w:r w:rsidR="00103004" w:rsidRPr="00103004">
        <w:rPr>
          <w:rFonts w:ascii="Book Antiqua" w:hAnsi="Book Antiqua"/>
          <w:sz w:val="22"/>
          <w:szCs w:val="22"/>
        </w:rPr>
        <w:t xml:space="preserve"> with others, build</w:t>
      </w:r>
      <w:r w:rsidR="006B40B6">
        <w:rPr>
          <w:rFonts w:ascii="Book Antiqua" w:hAnsi="Book Antiqua"/>
          <w:sz w:val="22"/>
          <w:szCs w:val="22"/>
        </w:rPr>
        <w:t>ing</w:t>
      </w:r>
      <w:r w:rsidR="00103004" w:rsidRPr="00103004">
        <w:rPr>
          <w:rFonts w:ascii="Book Antiqua" w:hAnsi="Book Antiqua"/>
          <w:sz w:val="22"/>
          <w:szCs w:val="22"/>
        </w:rPr>
        <w:t xml:space="preserve"> healthy relationships, identify</w:t>
      </w:r>
      <w:r w:rsidR="006B40B6">
        <w:rPr>
          <w:rFonts w:ascii="Book Antiqua" w:hAnsi="Book Antiqua"/>
          <w:sz w:val="22"/>
          <w:szCs w:val="22"/>
        </w:rPr>
        <w:t>ing</w:t>
      </w:r>
      <w:r w:rsidR="00103004" w:rsidRPr="00103004">
        <w:rPr>
          <w:rFonts w:ascii="Book Antiqua" w:hAnsi="Book Antiqua"/>
          <w:sz w:val="22"/>
          <w:szCs w:val="22"/>
        </w:rPr>
        <w:t xml:space="preserve"> causes that are meaningful, and tak</w:t>
      </w:r>
      <w:r w:rsidR="006B40B6">
        <w:rPr>
          <w:rFonts w:ascii="Book Antiqua" w:hAnsi="Book Antiqua"/>
          <w:sz w:val="22"/>
          <w:szCs w:val="22"/>
        </w:rPr>
        <w:t>ing</w:t>
      </w:r>
      <w:r w:rsidR="00103004" w:rsidRPr="00103004">
        <w:rPr>
          <w:rFonts w:ascii="Book Antiqua" w:hAnsi="Book Antiqua"/>
          <w:sz w:val="22"/>
          <w:szCs w:val="22"/>
        </w:rPr>
        <w:t xml:space="preserve"> action to make the world a better place.</w:t>
      </w:r>
    </w:p>
    <w:p w14:paraId="78E2D7C1" w14:textId="77777777" w:rsidR="0099477F" w:rsidRDefault="0099477F" w:rsidP="00F22F4C">
      <w:pPr>
        <w:pStyle w:val="msonormalysssave1288707623191"/>
        <w:rPr>
          <w:rFonts w:ascii="Book Antiqua" w:hAnsi="Book Antiqua"/>
          <w:sz w:val="22"/>
          <w:szCs w:val="22"/>
        </w:rPr>
      </w:pPr>
    </w:p>
    <w:p w14:paraId="317BF76F" w14:textId="77777777" w:rsidR="0099477F" w:rsidRDefault="0099477F" w:rsidP="0099477F">
      <w:pPr>
        <w:pStyle w:val="msonormalysssave1288707623191"/>
        <w:jc w:val="center"/>
        <w:rPr>
          <w:rFonts w:ascii="Trebuchet MS" w:hAnsi="Trebuchet MS"/>
          <w:sz w:val="22"/>
          <w:szCs w:val="22"/>
        </w:rPr>
      </w:pPr>
      <w:r>
        <w:rPr>
          <w:noProof/>
        </w:rPr>
        <w:drawing>
          <wp:inline distT="0" distB="0" distL="0" distR="0" wp14:anchorId="3E9B43AE" wp14:editId="65804ADE">
            <wp:extent cx="3675888" cy="1728216"/>
            <wp:effectExtent l="0" t="0" r="1270" b="5715"/>
            <wp:docPr id="6" name="Picture 6" descr="Girl Scout Daisies, Brownies and Juniors running 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 Scout Daisies, Brownies and Juniors running in fiel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5888" cy="1728216"/>
                    </a:xfrm>
                    <a:prstGeom prst="rect">
                      <a:avLst/>
                    </a:prstGeom>
                    <a:noFill/>
                    <a:ln>
                      <a:noFill/>
                    </a:ln>
                  </pic:spPr>
                </pic:pic>
              </a:graphicData>
            </a:graphic>
          </wp:inline>
        </w:drawing>
      </w:r>
    </w:p>
    <w:p w14:paraId="7BD01B96" w14:textId="77777777" w:rsidR="0099477F" w:rsidRDefault="0099477F" w:rsidP="00F22F4C">
      <w:pPr>
        <w:pStyle w:val="msonormalysssave1288707623191"/>
        <w:rPr>
          <w:rFonts w:ascii="Trebuchet MS" w:hAnsi="Trebuchet MS"/>
          <w:sz w:val="22"/>
          <w:szCs w:val="22"/>
        </w:rPr>
      </w:pPr>
    </w:p>
    <w:p w14:paraId="16BAA3B3" w14:textId="77777777" w:rsidR="00103004" w:rsidRDefault="00103004" w:rsidP="00103004">
      <w:pPr>
        <w:pStyle w:val="msonormalysssave1288707623191"/>
        <w:rPr>
          <w:rFonts w:ascii="Book Antiqua" w:hAnsi="Book Antiqua"/>
          <w:sz w:val="22"/>
          <w:szCs w:val="22"/>
        </w:rPr>
      </w:pPr>
      <w:r w:rsidRPr="00103004">
        <w:rPr>
          <w:rFonts w:ascii="Book Antiqua" w:hAnsi="Book Antiqua"/>
          <w:bCs/>
          <w:sz w:val="22"/>
          <w:szCs w:val="22"/>
        </w:rPr>
        <w:t>Partnering with staff colleagues and volunteers, the Outdoor Experience Director is responsible for ensuring girls and volunteers experience quality outdoor adventures to support development of life and leadership skills based on the Girl Scout Leadership Experience</w:t>
      </w:r>
      <w:r w:rsidR="004D4999">
        <w:rPr>
          <w:rFonts w:ascii="Book Antiqua" w:hAnsi="Book Antiqua"/>
          <w:bCs/>
          <w:sz w:val="22"/>
          <w:szCs w:val="22"/>
        </w:rPr>
        <w:t xml:space="preserve"> model</w:t>
      </w:r>
      <w:r w:rsidRPr="00103004">
        <w:rPr>
          <w:rFonts w:ascii="Book Antiqua" w:hAnsi="Book Antiqua"/>
          <w:bCs/>
          <w:sz w:val="22"/>
          <w:szCs w:val="22"/>
        </w:rPr>
        <w:t xml:space="preserve">. </w:t>
      </w:r>
      <w:r w:rsidR="00D93767">
        <w:rPr>
          <w:rFonts w:ascii="Book Antiqua" w:hAnsi="Book Antiqua"/>
          <w:bCs/>
          <w:sz w:val="22"/>
          <w:szCs w:val="22"/>
        </w:rPr>
        <w:t xml:space="preserve"> </w:t>
      </w:r>
      <w:r w:rsidRPr="00103004">
        <w:rPr>
          <w:rFonts w:ascii="Book Antiqua" w:hAnsi="Book Antiqua"/>
          <w:bCs/>
          <w:sz w:val="22"/>
          <w:szCs w:val="22"/>
        </w:rPr>
        <w:t xml:space="preserve">Council goals and objectives will be achieved by developing, leading and supporting a broad portfolio of programs including camping and backpacking, equitation, aquatics, sailing, challenge course, shooting sports and more. </w:t>
      </w:r>
      <w:r w:rsidR="00D93767">
        <w:rPr>
          <w:rFonts w:ascii="Book Antiqua" w:hAnsi="Book Antiqua"/>
          <w:bCs/>
          <w:sz w:val="22"/>
          <w:szCs w:val="22"/>
        </w:rPr>
        <w:t xml:space="preserve"> </w:t>
      </w:r>
      <w:r w:rsidRPr="00103004">
        <w:rPr>
          <w:rFonts w:ascii="Book Antiqua" w:hAnsi="Book Antiqua"/>
          <w:sz w:val="22"/>
          <w:szCs w:val="22"/>
        </w:rPr>
        <w:t>This role will have significant responsibility for</w:t>
      </w:r>
      <w:r w:rsidR="0043402A">
        <w:rPr>
          <w:rFonts w:ascii="Book Antiqua" w:hAnsi="Book Antiqua"/>
          <w:sz w:val="22"/>
          <w:szCs w:val="22"/>
        </w:rPr>
        <w:t xml:space="preserve"> implementing </w:t>
      </w:r>
      <w:r w:rsidRPr="00103004">
        <w:rPr>
          <w:rFonts w:ascii="Book Antiqua" w:hAnsi="Book Antiqua"/>
          <w:sz w:val="22"/>
          <w:szCs w:val="22"/>
        </w:rPr>
        <w:t>our newly adopted Every Girl Outdoors strategy including development of new programs and partnerships</w:t>
      </w:r>
      <w:r w:rsidR="00917BC1">
        <w:rPr>
          <w:rFonts w:ascii="Book Antiqua" w:hAnsi="Book Antiqua"/>
          <w:sz w:val="22"/>
          <w:szCs w:val="22"/>
        </w:rPr>
        <w:t>,</w:t>
      </w:r>
      <w:r w:rsidRPr="00103004">
        <w:rPr>
          <w:rFonts w:ascii="Book Antiqua" w:hAnsi="Book Antiqua"/>
          <w:sz w:val="22"/>
          <w:szCs w:val="22"/>
        </w:rPr>
        <w:t xml:space="preserve"> and change management leadership with our membership as we</w:t>
      </w:r>
      <w:r w:rsidR="0043402A">
        <w:rPr>
          <w:rFonts w:ascii="Book Antiqua" w:hAnsi="Book Antiqua"/>
          <w:sz w:val="22"/>
          <w:szCs w:val="22"/>
        </w:rPr>
        <w:t xml:space="preserve"> undertake</w:t>
      </w:r>
      <w:r w:rsidRPr="00103004">
        <w:rPr>
          <w:rFonts w:ascii="Book Antiqua" w:hAnsi="Book Antiqua"/>
          <w:sz w:val="22"/>
          <w:szCs w:val="22"/>
        </w:rPr>
        <w:t xml:space="preserve"> our new property and program portfolio strategy.</w:t>
      </w:r>
    </w:p>
    <w:p w14:paraId="1126BD35" w14:textId="77777777" w:rsidR="00103004" w:rsidRDefault="00103004" w:rsidP="00103004">
      <w:pPr>
        <w:pStyle w:val="msonormalysssave1288707623191"/>
        <w:rPr>
          <w:rFonts w:ascii="Book Antiqua" w:hAnsi="Book Antiqua"/>
          <w:sz w:val="22"/>
          <w:szCs w:val="22"/>
        </w:rPr>
      </w:pPr>
    </w:p>
    <w:p w14:paraId="1635500E" w14:textId="77777777" w:rsidR="00103004" w:rsidRDefault="0048544A" w:rsidP="00103004">
      <w:pPr>
        <w:pStyle w:val="msonormalysssave1288707623191"/>
        <w:rPr>
          <w:rFonts w:ascii="Book Antiqua" w:hAnsi="Book Antiqua"/>
          <w:sz w:val="22"/>
          <w:szCs w:val="22"/>
        </w:rPr>
      </w:pPr>
      <w:r>
        <w:rPr>
          <w:rFonts w:ascii="Book Antiqua" w:hAnsi="Book Antiqua"/>
          <w:sz w:val="22"/>
          <w:szCs w:val="22"/>
        </w:rPr>
        <w:t>F</w:t>
      </w:r>
      <w:r w:rsidR="00103004" w:rsidRPr="00103004">
        <w:rPr>
          <w:rFonts w:ascii="Book Antiqua" w:hAnsi="Book Antiqua"/>
          <w:sz w:val="22"/>
          <w:szCs w:val="22"/>
        </w:rPr>
        <w:t xml:space="preserve">irst year </w:t>
      </w:r>
      <w:r>
        <w:rPr>
          <w:rFonts w:ascii="Book Antiqua" w:hAnsi="Book Antiqua"/>
          <w:sz w:val="22"/>
          <w:szCs w:val="22"/>
        </w:rPr>
        <w:t xml:space="preserve">objectives </w:t>
      </w:r>
      <w:r w:rsidR="00103004" w:rsidRPr="00103004">
        <w:rPr>
          <w:rFonts w:ascii="Book Antiqua" w:hAnsi="Book Antiqua"/>
          <w:sz w:val="22"/>
          <w:szCs w:val="22"/>
        </w:rPr>
        <w:t>include:</w:t>
      </w:r>
    </w:p>
    <w:p w14:paraId="164CEC99" w14:textId="77777777" w:rsidR="00103004" w:rsidRDefault="00103004" w:rsidP="00103004">
      <w:pPr>
        <w:pStyle w:val="msonormalysssave1288707623191"/>
        <w:rPr>
          <w:rFonts w:ascii="Book Antiqua" w:hAnsi="Book Antiqua"/>
          <w:sz w:val="22"/>
          <w:szCs w:val="22"/>
        </w:rPr>
      </w:pPr>
    </w:p>
    <w:p w14:paraId="201D7650" w14:textId="77777777" w:rsidR="00103004" w:rsidRPr="00103004" w:rsidRDefault="00103004" w:rsidP="002C0D7A">
      <w:pPr>
        <w:pStyle w:val="msonormalysssave1288707623191"/>
        <w:numPr>
          <w:ilvl w:val="0"/>
          <w:numId w:val="2"/>
        </w:numPr>
        <w:ind w:left="432"/>
        <w:rPr>
          <w:rFonts w:ascii="Book Antiqua" w:hAnsi="Book Antiqua"/>
          <w:sz w:val="22"/>
          <w:szCs w:val="22"/>
        </w:rPr>
      </w:pPr>
      <w:r w:rsidRPr="00103004">
        <w:rPr>
          <w:rFonts w:ascii="Book Antiqua" w:hAnsi="Book Antiqua"/>
          <w:sz w:val="22"/>
          <w:szCs w:val="22"/>
        </w:rPr>
        <w:t>Lead and supervise growth and customer-centric strategies for a portfolio of high-quality weekend camping, special interest group, resident camp and day camp programs through volunteer-led and staff-led models at San Jacinto’s camps (</w:t>
      </w:r>
      <w:r w:rsidR="002009D8">
        <w:rPr>
          <w:rFonts w:ascii="Book Antiqua" w:hAnsi="Book Antiqua"/>
          <w:sz w:val="22"/>
          <w:szCs w:val="22"/>
        </w:rPr>
        <w:t>nine</w:t>
      </w:r>
      <w:r w:rsidRPr="00103004">
        <w:rPr>
          <w:rFonts w:ascii="Book Antiqua" w:hAnsi="Book Antiqua"/>
          <w:sz w:val="22"/>
          <w:szCs w:val="22"/>
        </w:rPr>
        <w:t xml:space="preserve"> locations) and resource centers. </w:t>
      </w:r>
      <w:r w:rsidR="00917BC1">
        <w:rPr>
          <w:rFonts w:ascii="Book Antiqua" w:hAnsi="Book Antiqua"/>
          <w:sz w:val="22"/>
          <w:szCs w:val="22"/>
        </w:rPr>
        <w:t xml:space="preserve"> </w:t>
      </w:r>
      <w:r w:rsidRPr="00103004">
        <w:rPr>
          <w:rFonts w:ascii="Book Antiqua" w:hAnsi="Book Antiqua"/>
          <w:sz w:val="22"/>
          <w:szCs w:val="22"/>
        </w:rPr>
        <w:t>Develop and administer appropriate operating plans, budgets, performance metrics</w:t>
      </w:r>
      <w:r w:rsidR="00917BC1">
        <w:rPr>
          <w:rFonts w:ascii="Book Antiqua" w:hAnsi="Book Antiqua"/>
          <w:sz w:val="22"/>
          <w:szCs w:val="22"/>
        </w:rPr>
        <w:t>,</w:t>
      </w:r>
      <w:r w:rsidRPr="00103004">
        <w:rPr>
          <w:rFonts w:ascii="Book Antiqua" w:hAnsi="Book Antiqua"/>
          <w:sz w:val="22"/>
          <w:szCs w:val="22"/>
        </w:rPr>
        <w:t xml:space="preserve"> and program goals to achieve council strategies.</w:t>
      </w:r>
    </w:p>
    <w:p w14:paraId="25508E8A" w14:textId="77777777" w:rsidR="00103004" w:rsidRPr="00103004" w:rsidRDefault="00103004" w:rsidP="002C0D7A">
      <w:pPr>
        <w:pStyle w:val="msonormalysssave1288707623191"/>
        <w:ind w:left="432"/>
        <w:rPr>
          <w:rFonts w:ascii="Book Antiqua" w:hAnsi="Book Antiqua"/>
          <w:sz w:val="22"/>
          <w:szCs w:val="22"/>
        </w:rPr>
      </w:pPr>
    </w:p>
    <w:p w14:paraId="1E7915CF" w14:textId="77777777" w:rsidR="00103004" w:rsidRPr="00103004" w:rsidRDefault="00103004" w:rsidP="002C0D7A">
      <w:pPr>
        <w:pStyle w:val="msonormalysssave1288707623191"/>
        <w:numPr>
          <w:ilvl w:val="0"/>
          <w:numId w:val="2"/>
        </w:numPr>
        <w:ind w:left="432"/>
        <w:rPr>
          <w:rFonts w:ascii="Book Antiqua" w:hAnsi="Book Antiqua"/>
          <w:sz w:val="22"/>
          <w:szCs w:val="22"/>
        </w:rPr>
      </w:pPr>
      <w:r w:rsidRPr="00103004">
        <w:rPr>
          <w:rFonts w:ascii="Book Antiqua" w:hAnsi="Book Antiqua"/>
          <w:sz w:val="22"/>
          <w:szCs w:val="22"/>
        </w:rPr>
        <w:t xml:space="preserve">Develop partnerships to support high-quality, progressive programmatic experiences that align with the </w:t>
      </w:r>
      <w:r w:rsidR="00AC609C">
        <w:rPr>
          <w:rFonts w:ascii="Book Antiqua" w:hAnsi="Book Antiqua"/>
          <w:sz w:val="22"/>
          <w:szCs w:val="22"/>
        </w:rPr>
        <w:t>C</w:t>
      </w:r>
      <w:r w:rsidRPr="00103004">
        <w:rPr>
          <w:rFonts w:ascii="Book Antiqua" w:hAnsi="Book Antiqua"/>
          <w:sz w:val="22"/>
          <w:szCs w:val="22"/>
        </w:rPr>
        <w:t xml:space="preserve">ouncil’s Every Girl Outdoors strategy and portfolio vision. </w:t>
      </w:r>
    </w:p>
    <w:p w14:paraId="2646593A" w14:textId="77777777" w:rsidR="00103004" w:rsidRPr="00103004" w:rsidRDefault="00103004" w:rsidP="002C0D7A">
      <w:pPr>
        <w:pStyle w:val="msonormalysssave1288707623191"/>
        <w:ind w:left="432"/>
        <w:rPr>
          <w:rFonts w:ascii="Book Antiqua" w:hAnsi="Book Antiqua"/>
          <w:sz w:val="22"/>
          <w:szCs w:val="22"/>
        </w:rPr>
      </w:pPr>
    </w:p>
    <w:p w14:paraId="73D9D44B" w14:textId="77777777" w:rsidR="00103004" w:rsidRDefault="00103004" w:rsidP="002C0D7A">
      <w:pPr>
        <w:pStyle w:val="msonormalysssave1288707623191"/>
        <w:numPr>
          <w:ilvl w:val="0"/>
          <w:numId w:val="2"/>
        </w:numPr>
        <w:ind w:left="432"/>
        <w:rPr>
          <w:rFonts w:ascii="Book Antiqua" w:hAnsi="Book Antiqua"/>
          <w:sz w:val="22"/>
          <w:szCs w:val="22"/>
        </w:rPr>
      </w:pPr>
      <w:r w:rsidRPr="00103004">
        <w:rPr>
          <w:rFonts w:ascii="Book Antiqua" w:hAnsi="Book Antiqua"/>
          <w:sz w:val="22"/>
          <w:szCs w:val="22"/>
        </w:rPr>
        <w:lastRenderedPageBreak/>
        <w:t xml:space="preserve">Develop and ensure effective risk management plans are implemented including compliance with state and local regulations, Girl Scout policies and procedures, and ACA accreditation standards across a range of programs. </w:t>
      </w:r>
    </w:p>
    <w:p w14:paraId="06B2335E" w14:textId="77777777" w:rsidR="00E52725" w:rsidRDefault="00E52725" w:rsidP="00F22F4C">
      <w:pPr>
        <w:pStyle w:val="msonormalysssave1288707623191"/>
        <w:rPr>
          <w:rStyle w:val="ysssave1288707623191"/>
          <w:rFonts w:ascii="Trebuchet MS" w:hAnsi="Trebuchet MS"/>
          <w:color w:val="000000"/>
          <w:sz w:val="22"/>
          <w:szCs w:val="22"/>
        </w:rPr>
      </w:pPr>
    </w:p>
    <w:p w14:paraId="7D6942D5" w14:textId="09FDAF75" w:rsidR="00F22F4C" w:rsidRPr="00BA518B" w:rsidRDefault="008C57D3" w:rsidP="00F22F4C">
      <w:pPr>
        <w:pStyle w:val="msonormalysssave1288707623191"/>
        <w:rPr>
          <w:rFonts w:ascii="Book Antiqua" w:hAnsi="Book Antiqua"/>
          <w:sz w:val="22"/>
          <w:szCs w:val="22"/>
        </w:rPr>
      </w:pPr>
      <w:r>
        <w:rPr>
          <w:rStyle w:val="ysssave1288707623191"/>
          <w:rFonts w:ascii="Book Antiqua" w:hAnsi="Book Antiqua"/>
          <w:color w:val="000000"/>
          <w:sz w:val="22"/>
          <w:szCs w:val="22"/>
        </w:rPr>
        <w:t xml:space="preserve">The </w:t>
      </w:r>
      <w:r w:rsidRPr="006B40B6">
        <w:rPr>
          <w:rStyle w:val="ysssave1288707623191"/>
          <w:rFonts w:ascii="Book Antiqua" w:hAnsi="Book Antiqua"/>
          <w:color w:val="000000"/>
          <w:sz w:val="22"/>
          <w:szCs w:val="22"/>
        </w:rPr>
        <w:t>Outdoor Experience Director</w:t>
      </w:r>
      <w:r>
        <w:rPr>
          <w:rStyle w:val="ysssave1288707623191"/>
          <w:rFonts w:ascii="Book Antiqua" w:hAnsi="Book Antiqua"/>
          <w:color w:val="000000"/>
          <w:sz w:val="22"/>
          <w:szCs w:val="22"/>
        </w:rPr>
        <w:t xml:space="preserve"> will </w:t>
      </w:r>
      <w:r w:rsidR="00917BC1">
        <w:rPr>
          <w:rStyle w:val="ysssave1288707623191"/>
          <w:rFonts w:ascii="Book Antiqua" w:hAnsi="Book Antiqua"/>
          <w:color w:val="000000"/>
          <w:sz w:val="22"/>
          <w:szCs w:val="22"/>
        </w:rPr>
        <w:t>manage a team of five, with a total complement up to 100, including seasonal staff.</w:t>
      </w:r>
      <w:r>
        <w:rPr>
          <w:rStyle w:val="ysssave1288707623191"/>
          <w:rFonts w:ascii="Book Antiqua" w:hAnsi="Book Antiqua"/>
          <w:color w:val="000000"/>
          <w:sz w:val="22"/>
          <w:szCs w:val="22"/>
        </w:rPr>
        <w:t xml:space="preserve">  Budgetary responsibility will be $1.7 million.  </w:t>
      </w:r>
      <w:r w:rsidR="00F22F4C" w:rsidRPr="00BA518B">
        <w:rPr>
          <w:rStyle w:val="ysssave1288707623191"/>
          <w:rFonts w:ascii="Book Antiqua" w:hAnsi="Book Antiqua"/>
          <w:color w:val="000000"/>
          <w:sz w:val="22"/>
          <w:szCs w:val="22"/>
        </w:rPr>
        <w:t>Success in th</w:t>
      </w:r>
      <w:r w:rsidR="006B40B6">
        <w:rPr>
          <w:rStyle w:val="ysssave1288707623191"/>
          <w:rFonts w:ascii="Book Antiqua" w:hAnsi="Book Antiqua"/>
          <w:color w:val="000000"/>
          <w:sz w:val="22"/>
          <w:szCs w:val="22"/>
        </w:rPr>
        <w:t>i</w:t>
      </w:r>
      <w:r>
        <w:rPr>
          <w:rStyle w:val="ysssave1288707623191"/>
          <w:rFonts w:ascii="Book Antiqua" w:hAnsi="Book Antiqua"/>
          <w:color w:val="000000"/>
          <w:sz w:val="22"/>
          <w:szCs w:val="22"/>
        </w:rPr>
        <w:t>s</w:t>
      </w:r>
      <w:r w:rsidR="00F22F4C" w:rsidRPr="00BA518B">
        <w:rPr>
          <w:rStyle w:val="ysssave1288707623191"/>
          <w:rFonts w:ascii="Book Antiqua" w:hAnsi="Book Antiqua"/>
          <w:color w:val="000000"/>
          <w:sz w:val="22"/>
          <w:szCs w:val="22"/>
        </w:rPr>
        <w:t xml:space="preserve"> position </w:t>
      </w:r>
      <w:r w:rsidR="00917BC1">
        <w:rPr>
          <w:rStyle w:val="ysssave1288707623191"/>
          <w:rFonts w:ascii="Book Antiqua" w:hAnsi="Book Antiqua"/>
          <w:color w:val="000000"/>
          <w:sz w:val="22"/>
          <w:szCs w:val="22"/>
        </w:rPr>
        <w:t xml:space="preserve">will </w:t>
      </w:r>
      <w:r w:rsidR="0043402A">
        <w:rPr>
          <w:rStyle w:val="ysssave1288707623191"/>
          <w:rFonts w:ascii="Book Antiqua" w:hAnsi="Book Antiqua"/>
          <w:color w:val="000000"/>
          <w:sz w:val="22"/>
          <w:szCs w:val="22"/>
        </w:rPr>
        <w:t>employ</w:t>
      </w:r>
      <w:r w:rsidR="00F22F4C" w:rsidRPr="00BA518B">
        <w:rPr>
          <w:rStyle w:val="ysssave1288707623191"/>
          <w:rFonts w:ascii="Book Antiqua" w:hAnsi="Book Antiqua"/>
          <w:color w:val="000000"/>
          <w:sz w:val="22"/>
          <w:szCs w:val="22"/>
        </w:rPr>
        <w:t xml:space="preserve"> </w:t>
      </w:r>
      <w:r w:rsidR="004E4C01" w:rsidRPr="00917BC1">
        <w:rPr>
          <w:rStyle w:val="ysssave1288707623191"/>
          <w:rFonts w:ascii="Book Antiqua" w:hAnsi="Book Antiqua"/>
          <w:color w:val="000000"/>
          <w:sz w:val="22"/>
          <w:szCs w:val="22"/>
        </w:rPr>
        <w:t xml:space="preserve">effective management of staff, volunteers, </w:t>
      </w:r>
      <w:r w:rsidR="007B0084">
        <w:rPr>
          <w:rStyle w:val="ysssave1288707623191"/>
          <w:rFonts w:ascii="Book Antiqua" w:hAnsi="Book Antiqua"/>
          <w:color w:val="000000"/>
          <w:sz w:val="22"/>
          <w:szCs w:val="22"/>
        </w:rPr>
        <w:t xml:space="preserve">programs </w:t>
      </w:r>
      <w:r w:rsidR="004E4C01" w:rsidRPr="00917BC1">
        <w:rPr>
          <w:rStyle w:val="ysssave1288707623191"/>
          <w:rFonts w:ascii="Book Antiqua" w:hAnsi="Book Antiqua"/>
          <w:color w:val="000000"/>
          <w:sz w:val="22"/>
          <w:szCs w:val="22"/>
        </w:rPr>
        <w:t xml:space="preserve">and property </w:t>
      </w:r>
      <w:r w:rsidR="007B0084">
        <w:rPr>
          <w:rStyle w:val="ysssave1288707623191"/>
          <w:rFonts w:ascii="Book Antiqua" w:hAnsi="Book Antiqua"/>
          <w:color w:val="000000"/>
          <w:sz w:val="22"/>
          <w:szCs w:val="22"/>
        </w:rPr>
        <w:t>use</w:t>
      </w:r>
      <w:r w:rsidR="004E4C01" w:rsidRPr="00917BC1">
        <w:rPr>
          <w:rStyle w:val="ysssave1288707623191"/>
          <w:rFonts w:ascii="Book Antiqua" w:hAnsi="Book Antiqua"/>
          <w:color w:val="000000"/>
          <w:sz w:val="22"/>
          <w:szCs w:val="22"/>
        </w:rPr>
        <w:t xml:space="preserve"> in a highly decentralized environment.  </w:t>
      </w:r>
      <w:r w:rsidR="006B40B6" w:rsidRPr="004E4C01">
        <w:rPr>
          <w:rFonts w:ascii="Book Antiqua" w:hAnsi="Book Antiqua"/>
          <w:sz w:val="22"/>
          <w:szCs w:val="22"/>
        </w:rPr>
        <w:t xml:space="preserve">This position has the expectation of night and weekend work as assignments </w:t>
      </w:r>
      <w:r w:rsidR="00C25856">
        <w:rPr>
          <w:rFonts w:ascii="Book Antiqua" w:hAnsi="Book Antiqua"/>
          <w:sz w:val="22"/>
          <w:szCs w:val="22"/>
        </w:rPr>
        <w:t>require.</w:t>
      </w:r>
    </w:p>
    <w:p w14:paraId="4A35F398" w14:textId="77777777" w:rsidR="00685A95" w:rsidRPr="00685A95" w:rsidRDefault="00F22F4C" w:rsidP="00F22F4C">
      <w:pPr>
        <w:pStyle w:val="msonormalysssave1288707623191"/>
        <w:rPr>
          <w:sz w:val="22"/>
          <w:szCs w:val="22"/>
        </w:rPr>
      </w:pPr>
      <w:r>
        <w:t> </w:t>
      </w:r>
      <w:r w:rsidRPr="00685A95">
        <w:rPr>
          <w:rStyle w:val="ysssave1288707623191"/>
          <w:rFonts w:ascii="Trebuchet MS" w:hAnsi="Trebuchet MS"/>
          <w:color w:val="000000"/>
          <w:sz w:val="22"/>
          <w:szCs w:val="22"/>
        </w:rPr>
        <w:t xml:space="preserve"> </w:t>
      </w:r>
    </w:p>
    <w:p w14:paraId="12CEDEC5" w14:textId="77777777" w:rsidR="00F22F4C" w:rsidRDefault="00F22F4C" w:rsidP="00F22F4C">
      <w:pPr>
        <w:pStyle w:val="msonormalysssave1288707623191"/>
        <w:jc w:val="center"/>
      </w:pPr>
      <w:r>
        <w:t> </w:t>
      </w:r>
    </w:p>
    <w:p w14:paraId="2544E929" w14:textId="77777777" w:rsidR="00E52725" w:rsidRDefault="00E52725" w:rsidP="00E52725">
      <w:pPr>
        <w:pStyle w:val="msonormalysssave1288707623191"/>
        <w:jc w:val="center"/>
        <w:rPr>
          <w:rStyle w:val="ysssave1288707623191"/>
          <w:rFonts w:ascii="Trebuchet MS" w:hAnsi="Trebuchet MS"/>
          <w:color w:val="000000"/>
          <w:sz w:val="22"/>
          <w:szCs w:val="22"/>
        </w:rPr>
      </w:pPr>
      <w:r>
        <w:rPr>
          <w:rFonts w:ascii="Book Antiqua" w:hAnsi="Book Antiqua"/>
          <w:b/>
          <w:color w:val="00863D"/>
          <w:sz w:val="26"/>
          <w:szCs w:val="26"/>
        </w:rPr>
        <w:t>PROFESSIONAL EXPERIENCE/</w:t>
      </w:r>
      <w:r w:rsidRPr="001A17CE">
        <w:rPr>
          <w:rFonts w:ascii="Book Antiqua" w:hAnsi="Book Antiqua"/>
          <w:b/>
          <w:color w:val="00863D"/>
          <w:sz w:val="26"/>
          <w:szCs w:val="26"/>
        </w:rPr>
        <w:t>QUALIFICATIONS</w:t>
      </w:r>
    </w:p>
    <w:p w14:paraId="5FB18935" w14:textId="77777777" w:rsidR="00E52725" w:rsidRDefault="00E52725" w:rsidP="00F22F4C">
      <w:pPr>
        <w:pStyle w:val="msonormalysssave1288707623191"/>
        <w:rPr>
          <w:rStyle w:val="ysssave1288707623191"/>
          <w:rFonts w:ascii="Trebuchet MS" w:hAnsi="Trebuchet MS"/>
          <w:color w:val="000000"/>
          <w:sz w:val="22"/>
          <w:szCs w:val="22"/>
        </w:rPr>
      </w:pPr>
    </w:p>
    <w:p w14:paraId="38E9A2C0" w14:textId="7C71E1EB" w:rsidR="006F07D4" w:rsidRDefault="005B7A3E" w:rsidP="006F07D4">
      <w:pPr>
        <w:pStyle w:val="msonormalysssave1288707623191"/>
        <w:rPr>
          <w:rStyle w:val="ysssave1288707623191"/>
          <w:rFonts w:ascii="Book Antiqua" w:hAnsi="Book Antiqua"/>
          <w:color w:val="000000"/>
          <w:sz w:val="22"/>
          <w:szCs w:val="22"/>
        </w:rPr>
      </w:pPr>
      <w:r w:rsidRPr="004E4C01">
        <w:rPr>
          <w:rStyle w:val="ysssave1288707623191"/>
          <w:rFonts w:ascii="Book Antiqua" w:hAnsi="Book Antiqua"/>
          <w:color w:val="000000"/>
          <w:sz w:val="22"/>
          <w:szCs w:val="22"/>
        </w:rPr>
        <w:t>An</w:t>
      </w:r>
      <w:r w:rsidR="00F22F4C" w:rsidRPr="004E4C01">
        <w:rPr>
          <w:rStyle w:val="ysssave1288707623191"/>
          <w:rFonts w:ascii="Book Antiqua" w:hAnsi="Book Antiqua"/>
          <w:color w:val="000000"/>
          <w:sz w:val="22"/>
          <w:szCs w:val="22"/>
        </w:rPr>
        <w:t xml:space="preserve"> essential capability we seek for th</w:t>
      </w:r>
      <w:r w:rsidR="006624F3">
        <w:rPr>
          <w:rStyle w:val="ysssave1288707623191"/>
          <w:rFonts w:ascii="Book Antiqua" w:hAnsi="Book Antiqua"/>
          <w:color w:val="000000"/>
          <w:sz w:val="22"/>
          <w:szCs w:val="22"/>
        </w:rPr>
        <w:t>i</w:t>
      </w:r>
      <w:r w:rsidR="006F07D4" w:rsidRPr="004E4C01">
        <w:rPr>
          <w:rStyle w:val="ysssave1288707623191"/>
          <w:rFonts w:ascii="Book Antiqua" w:hAnsi="Book Antiqua"/>
          <w:color w:val="000000"/>
          <w:sz w:val="22"/>
          <w:szCs w:val="22"/>
        </w:rPr>
        <w:t>s</w:t>
      </w:r>
      <w:r w:rsidR="00F22F4C" w:rsidRPr="004E4C01">
        <w:rPr>
          <w:rStyle w:val="ysssave1288707623191"/>
          <w:rFonts w:ascii="Book Antiqua" w:hAnsi="Book Antiqua"/>
          <w:color w:val="000000"/>
          <w:sz w:val="22"/>
          <w:szCs w:val="22"/>
        </w:rPr>
        <w:t xml:space="preserve"> key role is the building of teams to achieve organizational goals, demonstrated </w:t>
      </w:r>
      <w:r w:rsidR="004D4999" w:rsidRPr="004E4C01">
        <w:rPr>
          <w:rStyle w:val="ysssave1288707623191"/>
          <w:rFonts w:ascii="Book Antiqua" w:hAnsi="Book Antiqua"/>
          <w:color w:val="000000"/>
          <w:sz w:val="22"/>
          <w:szCs w:val="22"/>
        </w:rPr>
        <w:t>by</w:t>
      </w:r>
      <w:r w:rsidR="00F22F4C" w:rsidRPr="004E4C01">
        <w:rPr>
          <w:rStyle w:val="ysssave1288707623191"/>
          <w:rFonts w:ascii="Book Antiqua" w:hAnsi="Book Antiqua"/>
          <w:color w:val="000000"/>
          <w:sz w:val="22"/>
          <w:szCs w:val="22"/>
        </w:rPr>
        <w:t xml:space="preserve"> a minimum of </w:t>
      </w:r>
      <w:r w:rsidR="00E321BB" w:rsidRPr="004E4C01">
        <w:rPr>
          <w:rStyle w:val="ysssave1288707623191"/>
          <w:rFonts w:ascii="Book Antiqua" w:hAnsi="Book Antiqua"/>
          <w:color w:val="000000"/>
          <w:sz w:val="22"/>
          <w:szCs w:val="22"/>
        </w:rPr>
        <w:t>five</w:t>
      </w:r>
      <w:r w:rsidR="004D4999" w:rsidRPr="004E4C01">
        <w:rPr>
          <w:rStyle w:val="ysssave1288707623191"/>
          <w:rFonts w:ascii="Book Antiqua" w:hAnsi="Book Antiqua"/>
          <w:color w:val="000000"/>
          <w:sz w:val="22"/>
          <w:szCs w:val="22"/>
        </w:rPr>
        <w:t xml:space="preserve"> or more</w:t>
      </w:r>
      <w:r w:rsidR="00E321BB" w:rsidRPr="004E4C01">
        <w:rPr>
          <w:rStyle w:val="ysssave1288707623191"/>
          <w:rFonts w:ascii="Book Antiqua" w:hAnsi="Book Antiqua"/>
          <w:color w:val="000000"/>
          <w:sz w:val="22"/>
          <w:szCs w:val="22"/>
        </w:rPr>
        <w:t xml:space="preserve"> years</w:t>
      </w:r>
      <w:r w:rsidR="006F07D4" w:rsidRPr="004E4C01">
        <w:rPr>
          <w:rStyle w:val="ysssave1288707623191"/>
          <w:rFonts w:ascii="Book Antiqua" w:hAnsi="Book Antiqua"/>
          <w:color w:val="000000"/>
          <w:sz w:val="22"/>
          <w:szCs w:val="22"/>
        </w:rPr>
        <w:t xml:space="preserve"> </w:t>
      </w:r>
      <w:r w:rsidR="00E321BB" w:rsidRPr="004E4C01">
        <w:rPr>
          <w:rStyle w:val="ysssave1288707623191"/>
          <w:rFonts w:ascii="Book Antiqua" w:hAnsi="Book Antiqua"/>
          <w:color w:val="000000"/>
          <w:sz w:val="22"/>
          <w:szCs w:val="22"/>
        </w:rPr>
        <w:t>of pr</w:t>
      </w:r>
      <w:r w:rsidR="00F22F4C" w:rsidRPr="004E4C01">
        <w:rPr>
          <w:rStyle w:val="ysssave1288707623191"/>
          <w:rFonts w:ascii="Book Antiqua" w:hAnsi="Book Antiqua"/>
          <w:color w:val="000000"/>
          <w:sz w:val="22"/>
          <w:szCs w:val="22"/>
        </w:rPr>
        <w:t xml:space="preserve">ogressively responsible experience </w:t>
      </w:r>
      <w:r w:rsidR="006B40B6" w:rsidRPr="004E4C01">
        <w:rPr>
          <w:rStyle w:val="ysssave1288707623191"/>
          <w:rFonts w:ascii="Book Antiqua" w:hAnsi="Book Antiqua"/>
          <w:color w:val="000000"/>
          <w:sz w:val="22"/>
          <w:szCs w:val="22"/>
        </w:rPr>
        <w:t xml:space="preserve">in areas </w:t>
      </w:r>
      <w:r w:rsidR="00F22F4C" w:rsidRPr="004E4C01">
        <w:rPr>
          <w:rStyle w:val="ysssave1288707623191"/>
          <w:rFonts w:ascii="Book Antiqua" w:hAnsi="Book Antiqua"/>
          <w:color w:val="000000"/>
          <w:sz w:val="22"/>
          <w:szCs w:val="22"/>
        </w:rPr>
        <w:t>such</w:t>
      </w:r>
      <w:r w:rsidR="00E321BB" w:rsidRPr="004E4C01">
        <w:rPr>
          <w:rStyle w:val="ysssave1288707623191"/>
          <w:rFonts w:ascii="Book Antiqua" w:hAnsi="Book Antiqua"/>
          <w:color w:val="000000"/>
          <w:sz w:val="22"/>
          <w:szCs w:val="22"/>
        </w:rPr>
        <w:t xml:space="preserve"> as </w:t>
      </w:r>
      <w:r w:rsidR="00A608B3" w:rsidRPr="004E4C01">
        <w:rPr>
          <w:rStyle w:val="ysssave1288707623191"/>
          <w:rFonts w:ascii="Book Antiqua" w:hAnsi="Book Antiqua"/>
          <w:color w:val="000000"/>
          <w:sz w:val="22"/>
          <w:szCs w:val="22"/>
        </w:rPr>
        <w:t xml:space="preserve">outdoor </w:t>
      </w:r>
      <w:r w:rsidR="00E321BB" w:rsidRPr="004E4C01">
        <w:rPr>
          <w:rStyle w:val="ysssave1288707623191"/>
          <w:rFonts w:ascii="Book Antiqua" w:hAnsi="Book Antiqua"/>
          <w:color w:val="000000"/>
          <w:sz w:val="22"/>
          <w:szCs w:val="22"/>
        </w:rPr>
        <w:t>program</w:t>
      </w:r>
      <w:r w:rsidR="00A608B3" w:rsidRPr="004E4C01">
        <w:rPr>
          <w:rStyle w:val="ysssave1288707623191"/>
          <w:rFonts w:ascii="Book Antiqua" w:hAnsi="Book Antiqua"/>
          <w:color w:val="000000"/>
          <w:sz w:val="22"/>
          <w:szCs w:val="22"/>
        </w:rPr>
        <w:t>s for</w:t>
      </w:r>
      <w:r w:rsidR="00E321BB" w:rsidRPr="004E4C01">
        <w:rPr>
          <w:rStyle w:val="ysssave1288707623191"/>
          <w:rFonts w:ascii="Book Antiqua" w:hAnsi="Book Antiqua"/>
          <w:color w:val="000000"/>
          <w:sz w:val="22"/>
          <w:szCs w:val="22"/>
        </w:rPr>
        <w:t xml:space="preserve"> </w:t>
      </w:r>
      <w:r w:rsidR="00AC609C" w:rsidRPr="004E4C01">
        <w:rPr>
          <w:rStyle w:val="ysssave1288707623191"/>
          <w:rFonts w:ascii="Book Antiqua" w:hAnsi="Book Antiqua"/>
          <w:color w:val="000000"/>
          <w:sz w:val="22"/>
          <w:szCs w:val="22"/>
        </w:rPr>
        <w:t xml:space="preserve">youth </w:t>
      </w:r>
      <w:r w:rsidR="00E321BB" w:rsidRPr="004E4C01">
        <w:rPr>
          <w:rStyle w:val="ysssave1288707623191"/>
          <w:rFonts w:ascii="Book Antiqua" w:hAnsi="Book Antiqua"/>
          <w:color w:val="000000"/>
          <w:sz w:val="22"/>
          <w:szCs w:val="22"/>
        </w:rPr>
        <w:t>leadership</w:t>
      </w:r>
      <w:r w:rsidR="00A608B3" w:rsidRPr="004E4C01">
        <w:rPr>
          <w:rStyle w:val="ysssave1288707623191"/>
          <w:rFonts w:ascii="Book Antiqua" w:hAnsi="Book Antiqua"/>
          <w:color w:val="000000"/>
          <w:sz w:val="22"/>
          <w:szCs w:val="22"/>
        </w:rPr>
        <w:t>:</w:t>
      </w:r>
      <w:r w:rsidR="00E321BB" w:rsidRPr="004E4C01">
        <w:rPr>
          <w:rStyle w:val="ysssave1288707623191"/>
          <w:rFonts w:ascii="Book Antiqua" w:hAnsi="Book Antiqua"/>
          <w:color w:val="000000"/>
          <w:sz w:val="22"/>
          <w:szCs w:val="22"/>
        </w:rPr>
        <w:t xml:space="preserve"> </w:t>
      </w:r>
      <w:r w:rsidR="00A608B3" w:rsidRPr="004E4C01">
        <w:rPr>
          <w:rStyle w:val="ysssave1288707623191"/>
          <w:rFonts w:ascii="Book Antiqua" w:hAnsi="Book Antiqua"/>
          <w:color w:val="000000"/>
          <w:sz w:val="22"/>
          <w:szCs w:val="22"/>
        </w:rPr>
        <w:t xml:space="preserve"> aquatics, adventure, camping, equitation, hiking, personal development,</w:t>
      </w:r>
      <w:r w:rsidR="0052166C" w:rsidRPr="004E4C01">
        <w:rPr>
          <w:rStyle w:val="ysssave1288707623191"/>
          <w:rFonts w:ascii="Book Antiqua" w:hAnsi="Book Antiqua"/>
          <w:color w:val="000000"/>
          <w:sz w:val="22"/>
          <w:szCs w:val="22"/>
        </w:rPr>
        <w:t xml:space="preserve"> recreation and sports.</w:t>
      </w:r>
      <w:r w:rsidR="00F22F4C" w:rsidRPr="004E4C01">
        <w:rPr>
          <w:rStyle w:val="ysssave1288707623191"/>
          <w:rFonts w:ascii="Book Antiqua" w:hAnsi="Book Antiqua"/>
          <w:color w:val="000000"/>
          <w:sz w:val="22"/>
          <w:szCs w:val="22"/>
        </w:rPr>
        <w:t xml:space="preserve">  </w:t>
      </w:r>
      <w:r w:rsidR="00AC609C" w:rsidRPr="004E4C01">
        <w:rPr>
          <w:rStyle w:val="ysssave1288707623191"/>
          <w:rFonts w:ascii="Book Antiqua" w:hAnsi="Book Antiqua"/>
          <w:color w:val="000000"/>
          <w:sz w:val="22"/>
          <w:szCs w:val="22"/>
        </w:rPr>
        <w:t>E</w:t>
      </w:r>
      <w:r w:rsidR="00F22F4C" w:rsidRPr="004E4C01">
        <w:rPr>
          <w:rStyle w:val="ysssave1288707623191"/>
          <w:rFonts w:ascii="Book Antiqua" w:hAnsi="Book Antiqua"/>
          <w:color w:val="000000"/>
          <w:sz w:val="22"/>
          <w:szCs w:val="22"/>
        </w:rPr>
        <w:t xml:space="preserve">xperience </w:t>
      </w:r>
      <w:r w:rsidR="00AC609C" w:rsidRPr="004E4C01">
        <w:rPr>
          <w:rStyle w:val="ysssave1288707623191"/>
          <w:rFonts w:ascii="Book Antiqua" w:hAnsi="Book Antiqua"/>
          <w:color w:val="000000"/>
          <w:sz w:val="22"/>
          <w:szCs w:val="22"/>
        </w:rPr>
        <w:t xml:space="preserve">in delivering </w:t>
      </w:r>
      <w:r w:rsidR="00F22F4C" w:rsidRPr="004E4C01">
        <w:rPr>
          <w:rStyle w:val="ysssave1288707623191"/>
          <w:rFonts w:ascii="Book Antiqua" w:hAnsi="Book Antiqua"/>
          <w:color w:val="000000"/>
          <w:sz w:val="22"/>
          <w:szCs w:val="22"/>
        </w:rPr>
        <w:t>youth</w:t>
      </w:r>
      <w:r w:rsidR="00AC609C" w:rsidRPr="004E4C01">
        <w:rPr>
          <w:rStyle w:val="ysssave1288707623191"/>
          <w:rFonts w:ascii="Book Antiqua" w:hAnsi="Book Antiqua"/>
          <w:color w:val="000000"/>
          <w:sz w:val="22"/>
          <w:szCs w:val="22"/>
        </w:rPr>
        <w:t xml:space="preserve">-centered </w:t>
      </w:r>
      <w:r w:rsidR="00F22F4C" w:rsidRPr="004E4C01">
        <w:rPr>
          <w:rStyle w:val="ysssave1288707623191"/>
          <w:rFonts w:ascii="Book Antiqua" w:hAnsi="Book Antiqua"/>
          <w:color w:val="000000"/>
          <w:sz w:val="22"/>
          <w:szCs w:val="22"/>
        </w:rPr>
        <w:t>program</w:t>
      </w:r>
      <w:r w:rsidR="00AC609C" w:rsidRPr="004E4C01">
        <w:rPr>
          <w:rStyle w:val="ysssave1288707623191"/>
          <w:rFonts w:ascii="Book Antiqua" w:hAnsi="Book Antiqua"/>
          <w:color w:val="000000"/>
          <w:sz w:val="22"/>
          <w:szCs w:val="22"/>
        </w:rPr>
        <w:t>s</w:t>
      </w:r>
      <w:r w:rsidR="00F22F4C" w:rsidRPr="004E4C01">
        <w:rPr>
          <w:rStyle w:val="ysssave1288707623191"/>
          <w:rFonts w:ascii="Book Antiqua" w:hAnsi="Book Antiqua"/>
          <w:color w:val="000000"/>
          <w:sz w:val="22"/>
          <w:szCs w:val="22"/>
        </w:rPr>
        <w:t>,</w:t>
      </w:r>
      <w:r w:rsidR="0052166C" w:rsidRPr="004E4C01">
        <w:rPr>
          <w:rStyle w:val="ysssave1288707623191"/>
          <w:rFonts w:ascii="Book Antiqua" w:hAnsi="Book Antiqua"/>
          <w:color w:val="000000"/>
          <w:sz w:val="22"/>
          <w:szCs w:val="22"/>
        </w:rPr>
        <w:t xml:space="preserve"> </w:t>
      </w:r>
      <w:r w:rsidR="00AC609C" w:rsidRPr="004E4C01">
        <w:rPr>
          <w:rStyle w:val="ysssave1288707623191"/>
          <w:rFonts w:ascii="Book Antiqua" w:hAnsi="Book Antiqua"/>
          <w:color w:val="000000"/>
          <w:sz w:val="22"/>
          <w:szCs w:val="22"/>
        </w:rPr>
        <w:t>fiscal responsibility,</w:t>
      </w:r>
      <w:r w:rsidR="0052166C" w:rsidRPr="004E4C01">
        <w:rPr>
          <w:rStyle w:val="ysssave1288707623191"/>
          <w:rFonts w:ascii="Book Antiqua" w:hAnsi="Book Antiqua"/>
          <w:color w:val="000000"/>
          <w:sz w:val="22"/>
          <w:szCs w:val="22"/>
        </w:rPr>
        <w:t xml:space="preserve"> risk management,</w:t>
      </w:r>
      <w:r w:rsidR="00F22F4C" w:rsidRPr="004E4C01">
        <w:rPr>
          <w:rStyle w:val="ysssave1288707623191"/>
          <w:rFonts w:ascii="Book Antiqua" w:hAnsi="Book Antiqua"/>
          <w:color w:val="000000"/>
          <w:sz w:val="22"/>
          <w:szCs w:val="22"/>
        </w:rPr>
        <w:t xml:space="preserve"> and recreational facility management are critical enabling assets, </w:t>
      </w:r>
      <w:r w:rsidRPr="004E4C01">
        <w:rPr>
          <w:rStyle w:val="ysssave1288707623191"/>
          <w:rFonts w:ascii="Book Antiqua" w:hAnsi="Book Antiqua"/>
          <w:color w:val="000000"/>
          <w:sz w:val="22"/>
          <w:szCs w:val="22"/>
        </w:rPr>
        <w:t xml:space="preserve">along </w:t>
      </w:r>
      <w:r w:rsidR="00F22F4C" w:rsidRPr="004E4C01">
        <w:rPr>
          <w:rStyle w:val="ysssave1288707623191"/>
          <w:rFonts w:ascii="Book Antiqua" w:hAnsi="Book Antiqua"/>
          <w:color w:val="000000"/>
          <w:sz w:val="22"/>
          <w:szCs w:val="22"/>
        </w:rPr>
        <w:t xml:space="preserve">with in-depth </w:t>
      </w:r>
      <w:r w:rsidR="00A608B3" w:rsidRPr="004E4C01">
        <w:rPr>
          <w:rStyle w:val="ysssave1288707623191"/>
          <w:rFonts w:ascii="Book Antiqua" w:hAnsi="Book Antiqua"/>
          <w:color w:val="000000"/>
          <w:sz w:val="22"/>
          <w:szCs w:val="22"/>
        </w:rPr>
        <w:t>experience in working with volunteers</w:t>
      </w:r>
      <w:r w:rsidR="00F22F4C" w:rsidRPr="004E4C01">
        <w:rPr>
          <w:rStyle w:val="ysssave1288707623191"/>
          <w:rFonts w:ascii="Book Antiqua" w:hAnsi="Book Antiqua"/>
          <w:color w:val="000000"/>
          <w:sz w:val="22"/>
          <w:szCs w:val="22"/>
        </w:rPr>
        <w:t>.  A minimum of a bachelor’s degree is required</w:t>
      </w:r>
      <w:r w:rsidR="00AC609C" w:rsidRPr="004E4C01">
        <w:rPr>
          <w:rStyle w:val="ysssave1288707623191"/>
          <w:rFonts w:ascii="Book Antiqua" w:hAnsi="Book Antiqua"/>
          <w:color w:val="000000"/>
          <w:sz w:val="22"/>
          <w:szCs w:val="22"/>
        </w:rPr>
        <w:t>, or equivalent combination of education, training, and hands-on experience</w:t>
      </w:r>
      <w:r w:rsidR="00C06743">
        <w:rPr>
          <w:rStyle w:val="ysssave1288707623191"/>
          <w:rFonts w:ascii="Book Antiqua" w:hAnsi="Book Antiqua"/>
          <w:color w:val="000000"/>
          <w:sz w:val="22"/>
          <w:szCs w:val="22"/>
        </w:rPr>
        <w:t>, with ACA membership preferred</w:t>
      </w:r>
      <w:r w:rsidR="006F07D4" w:rsidRPr="004E4C01">
        <w:rPr>
          <w:rStyle w:val="ysssave1288707623191"/>
          <w:rFonts w:ascii="Book Antiqua" w:hAnsi="Book Antiqua"/>
          <w:color w:val="000000"/>
          <w:sz w:val="22"/>
          <w:szCs w:val="22"/>
        </w:rPr>
        <w:t>.</w:t>
      </w:r>
      <w:r w:rsidR="00C06743">
        <w:rPr>
          <w:rStyle w:val="ysssave1288707623191"/>
          <w:rFonts w:ascii="Book Antiqua" w:hAnsi="Book Antiqua"/>
          <w:color w:val="000000"/>
          <w:sz w:val="22"/>
          <w:szCs w:val="22"/>
        </w:rPr>
        <w:t xml:space="preserve">  Must be able to pass necessary background checks and possess a valid motor vehicle driver’s license. </w:t>
      </w:r>
    </w:p>
    <w:p w14:paraId="76157A2F" w14:textId="77777777" w:rsidR="006F07D4" w:rsidRDefault="006F07D4" w:rsidP="006F07D4">
      <w:pPr>
        <w:pStyle w:val="msonormalysssave1288707623191"/>
        <w:rPr>
          <w:rStyle w:val="ysssave1288707623191"/>
          <w:rFonts w:ascii="Book Antiqua" w:hAnsi="Book Antiqua"/>
          <w:color w:val="000000"/>
          <w:sz w:val="22"/>
          <w:szCs w:val="22"/>
        </w:rPr>
      </w:pPr>
    </w:p>
    <w:p w14:paraId="30FD667E" w14:textId="77777777" w:rsidR="008C55A0" w:rsidRPr="00DC2CFB" w:rsidRDefault="00E52725" w:rsidP="006F07D4">
      <w:pPr>
        <w:pStyle w:val="msonormalysssave1288707623191"/>
        <w:jc w:val="center"/>
        <w:rPr>
          <w:rFonts w:ascii="Book Antiqua" w:hAnsi="Book Antiqua"/>
          <w:b/>
          <w:u w:val="single"/>
        </w:rPr>
      </w:pPr>
      <w:r w:rsidRPr="001A17CE">
        <w:rPr>
          <w:rFonts w:ascii="Book Antiqua" w:hAnsi="Book Antiqua"/>
          <w:b/>
          <w:color w:val="00863D"/>
          <w:sz w:val="26"/>
          <w:szCs w:val="26"/>
        </w:rPr>
        <w:t>COMPENSATION/BENEFITS</w:t>
      </w:r>
    </w:p>
    <w:p w14:paraId="0451CEB6" w14:textId="77777777" w:rsidR="008C55A0" w:rsidRPr="00B1786C" w:rsidRDefault="008C55A0" w:rsidP="008C55A0">
      <w:pPr>
        <w:pStyle w:val="msonormalysssave1288707623191"/>
        <w:rPr>
          <w:rFonts w:ascii="Book Antiqua" w:hAnsi="Book Antiqua"/>
          <w:color w:val="auto"/>
        </w:rPr>
      </w:pPr>
      <w:r w:rsidRPr="00B1786C">
        <w:rPr>
          <w:rFonts w:ascii="Book Antiqua" w:hAnsi="Book Antiqua"/>
          <w:color w:val="auto"/>
        </w:rPr>
        <w:t> </w:t>
      </w:r>
    </w:p>
    <w:p w14:paraId="5173D4E9" w14:textId="77777777" w:rsidR="008C55A0" w:rsidRPr="008C55A0" w:rsidRDefault="008C55A0" w:rsidP="008C55A0">
      <w:pPr>
        <w:pStyle w:val="msonormalysssave1288707623191"/>
        <w:rPr>
          <w:rStyle w:val="ysssave1288707623191"/>
          <w:rFonts w:ascii="Book Antiqua" w:hAnsi="Book Antiqua"/>
          <w:color w:val="auto"/>
          <w:sz w:val="22"/>
          <w:szCs w:val="22"/>
        </w:rPr>
      </w:pPr>
      <w:r w:rsidRPr="008C55A0">
        <w:rPr>
          <w:rStyle w:val="ysssave1288707623191"/>
          <w:rFonts w:ascii="Book Antiqua" w:hAnsi="Book Antiqua"/>
          <w:color w:val="auto"/>
          <w:sz w:val="22"/>
          <w:szCs w:val="22"/>
        </w:rPr>
        <w:t xml:space="preserve">The Council provides a comprehensive and competitive salary and benefits package, which includes medical, dental, </w:t>
      </w:r>
      <w:r w:rsidR="00965490">
        <w:rPr>
          <w:rStyle w:val="ysssave1288707623191"/>
          <w:rFonts w:ascii="Book Antiqua" w:hAnsi="Book Antiqua"/>
          <w:color w:val="auto"/>
          <w:sz w:val="22"/>
          <w:szCs w:val="22"/>
        </w:rPr>
        <w:t xml:space="preserve">vision, </w:t>
      </w:r>
      <w:r w:rsidRPr="008C55A0">
        <w:rPr>
          <w:rStyle w:val="ysssave1288707623191"/>
          <w:rFonts w:ascii="Book Antiqua" w:hAnsi="Book Antiqua"/>
          <w:color w:val="auto"/>
          <w:sz w:val="22"/>
          <w:szCs w:val="22"/>
        </w:rPr>
        <w:t>life</w:t>
      </w:r>
      <w:r w:rsidR="00965490">
        <w:rPr>
          <w:rStyle w:val="ysssave1288707623191"/>
          <w:rFonts w:ascii="Book Antiqua" w:hAnsi="Book Antiqua"/>
          <w:color w:val="auto"/>
          <w:sz w:val="22"/>
          <w:szCs w:val="22"/>
        </w:rPr>
        <w:t>, accident</w:t>
      </w:r>
      <w:r w:rsidRPr="008C55A0">
        <w:rPr>
          <w:rStyle w:val="ysssave1288707623191"/>
          <w:rFonts w:ascii="Book Antiqua" w:hAnsi="Book Antiqua"/>
          <w:color w:val="auto"/>
          <w:sz w:val="22"/>
          <w:szCs w:val="22"/>
        </w:rPr>
        <w:t xml:space="preserve"> and disability insurance, a 40</w:t>
      </w:r>
      <w:r w:rsidR="00965490">
        <w:rPr>
          <w:rStyle w:val="ysssave1288707623191"/>
          <w:rFonts w:ascii="Book Antiqua" w:hAnsi="Book Antiqua"/>
          <w:color w:val="auto"/>
          <w:sz w:val="22"/>
          <w:szCs w:val="22"/>
        </w:rPr>
        <w:t>1(k)</w:t>
      </w:r>
      <w:r w:rsidRPr="008C55A0">
        <w:rPr>
          <w:rStyle w:val="ysssave1288707623191"/>
          <w:rFonts w:ascii="Book Antiqua" w:hAnsi="Book Antiqua"/>
          <w:color w:val="auto"/>
          <w:sz w:val="22"/>
          <w:szCs w:val="22"/>
        </w:rPr>
        <w:t xml:space="preserve"> plan</w:t>
      </w:r>
      <w:r w:rsidR="00965490">
        <w:rPr>
          <w:rStyle w:val="ysssave1288707623191"/>
          <w:rFonts w:ascii="Book Antiqua" w:hAnsi="Book Antiqua"/>
          <w:color w:val="auto"/>
          <w:sz w:val="22"/>
          <w:szCs w:val="22"/>
        </w:rPr>
        <w:t xml:space="preserve"> (with employer match after one year)</w:t>
      </w:r>
      <w:r w:rsidRPr="008C55A0">
        <w:rPr>
          <w:rStyle w:val="ysssave1288707623191"/>
          <w:rFonts w:ascii="Book Antiqua" w:hAnsi="Book Antiqua"/>
          <w:color w:val="auto"/>
          <w:sz w:val="22"/>
          <w:szCs w:val="22"/>
        </w:rPr>
        <w:t>, and attractive time off</w:t>
      </w:r>
      <w:r w:rsidRPr="004B4EAC">
        <w:rPr>
          <w:rStyle w:val="ysssave1288707623191"/>
          <w:rFonts w:ascii="Book Antiqua" w:hAnsi="Book Antiqua"/>
          <w:color w:val="auto"/>
          <w:sz w:val="22"/>
          <w:szCs w:val="22"/>
        </w:rPr>
        <w:t xml:space="preserve">.  Relocation support </w:t>
      </w:r>
      <w:r w:rsidR="00965490" w:rsidRPr="004B4EAC">
        <w:rPr>
          <w:rStyle w:val="ysssave1288707623191"/>
          <w:rFonts w:ascii="Book Antiqua" w:hAnsi="Book Antiqua"/>
          <w:color w:val="auto"/>
          <w:sz w:val="22"/>
          <w:szCs w:val="22"/>
        </w:rPr>
        <w:t>will</w:t>
      </w:r>
      <w:r w:rsidRPr="004B4EAC">
        <w:rPr>
          <w:rStyle w:val="ysssave1288707623191"/>
          <w:rFonts w:ascii="Book Antiqua" w:hAnsi="Book Antiqua"/>
          <w:color w:val="auto"/>
          <w:sz w:val="22"/>
          <w:szCs w:val="22"/>
        </w:rPr>
        <w:t xml:space="preserve"> be </w:t>
      </w:r>
      <w:r w:rsidR="00BA4EA0" w:rsidRPr="004B4EAC">
        <w:rPr>
          <w:rStyle w:val="ysssave1288707623191"/>
          <w:rFonts w:ascii="Book Antiqua" w:hAnsi="Book Antiqua"/>
          <w:color w:val="auto"/>
          <w:sz w:val="22"/>
          <w:szCs w:val="22"/>
        </w:rPr>
        <w:t>consider</w:t>
      </w:r>
      <w:r w:rsidRPr="004B4EAC">
        <w:rPr>
          <w:rStyle w:val="ysssave1288707623191"/>
          <w:rFonts w:ascii="Book Antiqua" w:hAnsi="Book Antiqua"/>
          <w:color w:val="auto"/>
          <w:sz w:val="22"/>
          <w:szCs w:val="22"/>
        </w:rPr>
        <w:t>ed.</w:t>
      </w:r>
      <w:r w:rsidR="00103004">
        <w:rPr>
          <w:rStyle w:val="ysssave1288707623191"/>
          <w:rFonts w:ascii="Book Antiqua" w:hAnsi="Book Antiqua"/>
          <w:color w:val="auto"/>
          <w:sz w:val="22"/>
          <w:szCs w:val="22"/>
        </w:rPr>
        <w:t xml:space="preserve">   </w:t>
      </w:r>
    </w:p>
    <w:p w14:paraId="63BBE2B5" w14:textId="77777777" w:rsidR="008C55A0" w:rsidRDefault="008C55A0" w:rsidP="00F22F4C">
      <w:pPr>
        <w:pStyle w:val="msonormalysssave1288707623191"/>
        <w:rPr>
          <w:rStyle w:val="ysssave1288707623191"/>
          <w:rFonts w:ascii="Trebuchet MS" w:hAnsi="Trebuchet MS"/>
          <w:color w:val="000000"/>
          <w:sz w:val="22"/>
          <w:szCs w:val="22"/>
        </w:rPr>
      </w:pPr>
    </w:p>
    <w:p w14:paraId="39F52175" w14:textId="77777777" w:rsidR="00F22F4C" w:rsidRDefault="0016771C" w:rsidP="0016771C">
      <w:pPr>
        <w:pStyle w:val="msonormalysssave1288707623191"/>
        <w:jc w:val="center"/>
        <w:rPr>
          <w:rFonts w:ascii="Book Antiqua" w:hAnsi="Book Antiqua"/>
          <w:b/>
          <w:color w:val="00863D"/>
          <w:sz w:val="26"/>
          <w:szCs w:val="26"/>
        </w:rPr>
      </w:pPr>
      <w:r w:rsidRPr="001A17CE">
        <w:rPr>
          <w:rFonts w:ascii="Book Antiqua" w:hAnsi="Book Antiqua"/>
          <w:b/>
          <w:color w:val="00863D"/>
          <w:sz w:val="26"/>
          <w:szCs w:val="26"/>
        </w:rPr>
        <w:t>THE ORGANIZATION</w:t>
      </w:r>
    </w:p>
    <w:p w14:paraId="0C1147F8" w14:textId="77777777" w:rsidR="0016771C" w:rsidRPr="00DC2CFB" w:rsidRDefault="0016771C" w:rsidP="0016771C">
      <w:pPr>
        <w:pStyle w:val="msonormalysssave1288707623191"/>
        <w:jc w:val="center"/>
        <w:rPr>
          <w:rFonts w:ascii="Book Antiqua" w:hAnsi="Book Antiqua"/>
          <w:sz w:val="20"/>
          <w:szCs w:val="20"/>
        </w:rPr>
      </w:pPr>
    </w:p>
    <w:p w14:paraId="0E02ACFE" w14:textId="77777777" w:rsidR="00F22F4C" w:rsidRPr="00DC2CFB" w:rsidRDefault="0016771C" w:rsidP="00F22F4C">
      <w:pPr>
        <w:pStyle w:val="msonormalysssave1288707623191"/>
        <w:rPr>
          <w:rFonts w:ascii="Book Antiqua" w:hAnsi="Book Antiqua"/>
          <w:color w:val="000000"/>
          <w:sz w:val="22"/>
          <w:szCs w:val="22"/>
        </w:rPr>
      </w:pPr>
      <w:r>
        <w:rPr>
          <w:rStyle w:val="ysssave1288707623191"/>
          <w:rFonts w:ascii="Book Antiqua" w:hAnsi="Book Antiqua"/>
          <w:color w:val="000000"/>
          <w:sz w:val="22"/>
          <w:szCs w:val="22"/>
        </w:rPr>
        <w:t>Girl Scouts of San Jacinto Council serves 54,000</w:t>
      </w:r>
      <w:r w:rsidR="004B4EAC">
        <w:rPr>
          <w:rStyle w:val="ysssave1288707623191"/>
          <w:rFonts w:ascii="Book Antiqua" w:hAnsi="Book Antiqua"/>
          <w:color w:val="000000"/>
          <w:sz w:val="22"/>
          <w:szCs w:val="22"/>
        </w:rPr>
        <w:t xml:space="preserve"> girls</w:t>
      </w:r>
      <w:r>
        <w:rPr>
          <w:rStyle w:val="ysssave1288707623191"/>
          <w:rFonts w:ascii="Book Antiqua" w:hAnsi="Book Antiqua"/>
          <w:color w:val="000000"/>
          <w:sz w:val="22"/>
          <w:szCs w:val="22"/>
        </w:rPr>
        <w:t xml:space="preserve"> and </w:t>
      </w:r>
      <w:r w:rsidRPr="00DC2CFB">
        <w:rPr>
          <w:rStyle w:val="ysssave1288707623191"/>
          <w:rFonts w:ascii="Book Antiqua" w:hAnsi="Book Antiqua"/>
          <w:color w:val="000000"/>
          <w:sz w:val="22"/>
          <w:szCs w:val="22"/>
        </w:rPr>
        <w:t>17,900 dedicated adult volunteers</w:t>
      </w:r>
      <w:r>
        <w:rPr>
          <w:rStyle w:val="ysssave1288707623191"/>
          <w:rFonts w:ascii="Book Antiqua" w:hAnsi="Book Antiqua"/>
          <w:color w:val="000000"/>
          <w:sz w:val="22"/>
          <w:szCs w:val="22"/>
        </w:rPr>
        <w:t xml:space="preserve"> in 26 counties in Southeast Texas.  </w:t>
      </w:r>
      <w:r w:rsidR="00F22F4C" w:rsidRPr="00DC2CFB">
        <w:rPr>
          <w:rStyle w:val="ysssave1288707623191"/>
          <w:rFonts w:ascii="Book Antiqua" w:hAnsi="Book Antiqua"/>
          <w:color w:val="000000"/>
          <w:sz w:val="22"/>
          <w:szCs w:val="22"/>
        </w:rPr>
        <w:t xml:space="preserve">The </w:t>
      </w:r>
      <w:r w:rsidR="005B7A3E" w:rsidRPr="00DC2CFB">
        <w:rPr>
          <w:rStyle w:val="ysssave1288707623191"/>
          <w:rFonts w:ascii="Book Antiqua" w:hAnsi="Book Antiqua"/>
          <w:color w:val="000000"/>
          <w:sz w:val="22"/>
          <w:szCs w:val="22"/>
        </w:rPr>
        <w:t>Council’s total budget is</w:t>
      </w:r>
      <w:r w:rsidR="00F22F4C" w:rsidRPr="00DC2CFB">
        <w:rPr>
          <w:rStyle w:val="ysssave1288707623191"/>
          <w:rFonts w:ascii="Book Antiqua" w:hAnsi="Book Antiqua"/>
          <w:color w:val="000000"/>
          <w:sz w:val="22"/>
          <w:szCs w:val="22"/>
        </w:rPr>
        <w:t xml:space="preserve"> $</w:t>
      </w:r>
      <w:r w:rsidR="00344241" w:rsidRPr="00DC2CFB">
        <w:rPr>
          <w:rStyle w:val="ysssave1288707623191"/>
          <w:rFonts w:ascii="Book Antiqua" w:hAnsi="Book Antiqua"/>
          <w:color w:val="000000"/>
          <w:sz w:val="22"/>
          <w:szCs w:val="22"/>
        </w:rPr>
        <w:t>1</w:t>
      </w:r>
      <w:r w:rsidR="008C55A0" w:rsidRPr="00DC2CFB">
        <w:rPr>
          <w:rStyle w:val="ysssave1288707623191"/>
          <w:rFonts w:ascii="Book Antiqua" w:hAnsi="Book Antiqua"/>
          <w:color w:val="000000"/>
          <w:sz w:val="22"/>
          <w:szCs w:val="22"/>
        </w:rPr>
        <w:t>9</w:t>
      </w:r>
      <w:r w:rsidR="00F22F4C" w:rsidRPr="00DC2CFB">
        <w:rPr>
          <w:rStyle w:val="ysssave1288707623191"/>
          <w:rFonts w:ascii="Book Antiqua" w:hAnsi="Book Antiqua"/>
          <w:color w:val="000000"/>
          <w:sz w:val="22"/>
          <w:szCs w:val="22"/>
        </w:rPr>
        <w:t xml:space="preserve"> million.  </w:t>
      </w:r>
      <w:r w:rsidR="005B7A3E" w:rsidRPr="00DC2CFB">
        <w:rPr>
          <w:rStyle w:val="ysssave1288707623191"/>
          <w:rFonts w:ascii="Book Antiqua" w:hAnsi="Book Antiqua"/>
          <w:color w:val="000000"/>
          <w:sz w:val="22"/>
          <w:szCs w:val="22"/>
        </w:rPr>
        <w:t xml:space="preserve">Its </w:t>
      </w:r>
      <w:r w:rsidR="00F22F4C" w:rsidRPr="00DC2CFB">
        <w:rPr>
          <w:rStyle w:val="ysssave1288707623191"/>
          <w:rFonts w:ascii="Book Antiqua" w:hAnsi="Book Antiqua"/>
          <w:color w:val="000000"/>
          <w:sz w:val="22"/>
          <w:szCs w:val="22"/>
        </w:rPr>
        <w:t xml:space="preserve">combined facilities include </w:t>
      </w:r>
      <w:r w:rsidR="008C55A0" w:rsidRPr="00DC2CFB">
        <w:rPr>
          <w:rStyle w:val="ysssave1288707623191"/>
          <w:rFonts w:ascii="Book Antiqua" w:hAnsi="Book Antiqua"/>
          <w:color w:val="000000"/>
          <w:sz w:val="22"/>
          <w:szCs w:val="22"/>
        </w:rPr>
        <w:t xml:space="preserve">Houston headquarters, </w:t>
      </w:r>
      <w:r w:rsidR="007B0084">
        <w:rPr>
          <w:rStyle w:val="ysssave1288707623191"/>
          <w:rFonts w:ascii="Book Antiqua" w:hAnsi="Book Antiqua"/>
          <w:color w:val="000000"/>
          <w:sz w:val="22"/>
          <w:szCs w:val="22"/>
        </w:rPr>
        <w:t xml:space="preserve">seven </w:t>
      </w:r>
      <w:r w:rsidR="008C55A0" w:rsidRPr="00DC2CFB">
        <w:rPr>
          <w:rStyle w:val="ysssave1288707623191"/>
          <w:rFonts w:ascii="Book Antiqua" w:hAnsi="Book Antiqua"/>
          <w:color w:val="000000"/>
          <w:sz w:val="22"/>
          <w:szCs w:val="22"/>
        </w:rPr>
        <w:t xml:space="preserve">resource centers, and </w:t>
      </w:r>
      <w:r w:rsidR="006F07D4">
        <w:rPr>
          <w:rStyle w:val="ysssave1288707623191"/>
          <w:rFonts w:ascii="Book Antiqua" w:hAnsi="Book Antiqua"/>
          <w:color w:val="000000"/>
          <w:sz w:val="22"/>
          <w:szCs w:val="22"/>
        </w:rPr>
        <w:t>nine</w:t>
      </w:r>
      <w:r w:rsidR="008C55A0" w:rsidRPr="00DC2CFB">
        <w:rPr>
          <w:rStyle w:val="ysssave1288707623191"/>
          <w:rFonts w:ascii="Book Antiqua" w:hAnsi="Book Antiqua"/>
          <w:color w:val="000000"/>
          <w:sz w:val="22"/>
          <w:szCs w:val="22"/>
        </w:rPr>
        <w:t xml:space="preserve"> active camp properties (</w:t>
      </w:r>
      <w:r w:rsidR="006F07D4">
        <w:rPr>
          <w:rStyle w:val="ysssave1288707623191"/>
          <w:rFonts w:ascii="Book Antiqua" w:hAnsi="Book Antiqua"/>
          <w:color w:val="000000"/>
          <w:sz w:val="22"/>
          <w:szCs w:val="22"/>
        </w:rPr>
        <w:t>three</w:t>
      </w:r>
      <w:r w:rsidR="008C55A0" w:rsidRPr="00DC2CFB">
        <w:rPr>
          <w:rStyle w:val="ysssave1288707623191"/>
          <w:rFonts w:ascii="Book Antiqua" w:hAnsi="Book Antiqua"/>
          <w:color w:val="000000"/>
          <w:sz w:val="22"/>
          <w:szCs w:val="22"/>
        </w:rPr>
        <w:t xml:space="preserve"> resident)</w:t>
      </w:r>
      <w:r w:rsidR="00F22F4C" w:rsidRPr="00DC2CFB">
        <w:rPr>
          <w:rStyle w:val="ysssave1288707623191"/>
          <w:rFonts w:ascii="Book Antiqua" w:hAnsi="Book Antiqua"/>
          <w:color w:val="000000"/>
          <w:sz w:val="22"/>
          <w:szCs w:val="22"/>
        </w:rPr>
        <w:t xml:space="preserve">.  </w:t>
      </w:r>
      <w:r w:rsidR="00BE6CB7" w:rsidRPr="00DC2CFB">
        <w:rPr>
          <w:rStyle w:val="ysssave1288707623191"/>
          <w:rFonts w:ascii="Book Antiqua" w:hAnsi="Book Antiqua"/>
          <w:color w:val="000000"/>
          <w:sz w:val="22"/>
          <w:szCs w:val="22"/>
        </w:rPr>
        <w:t xml:space="preserve">Total </w:t>
      </w:r>
      <w:r w:rsidR="00F22F4C" w:rsidRPr="00DC2CFB">
        <w:rPr>
          <w:rStyle w:val="ysssave1288707623191"/>
          <w:rFonts w:ascii="Book Antiqua" w:hAnsi="Book Antiqua"/>
          <w:color w:val="000000"/>
          <w:sz w:val="22"/>
          <w:szCs w:val="22"/>
        </w:rPr>
        <w:t xml:space="preserve">staff consists of </w:t>
      </w:r>
      <w:r w:rsidR="00BE6CB7" w:rsidRPr="00DC2CFB">
        <w:rPr>
          <w:rStyle w:val="ysssave1288707623191"/>
          <w:rFonts w:ascii="Book Antiqua" w:hAnsi="Book Antiqua"/>
          <w:color w:val="000000"/>
          <w:sz w:val="22"/>
          <w:szCs w:val="22"/>
        </w:rPr>
        <w:t>13</w:t>
      </w:r>
      <w:r w:rsidR="008C55A0" w:rsidRPr="00DC2CFB">
        <w:rPr>
          <w:rStyle w:val="ysssave1288707623191"/>
          <w:rFonts w:ascii="Book Antiqua" w:hAnsi="Book Antiqua"/>
          <w:color w:val="000000"/>
          <w:sz w:val="22"/>
          <w:szCs w:val="22"/>
        </w:rPr>
        <w:t>5</w:t>
      </w:r>
      <w:r w:rsidR="00F22F4C" w:rsidRPr="00DC2CFB">
        <w:rPr>
          <w:rStyle w:val="ysssave1288707623191"/>
          <w:rFonts w:ascii="Book Antiqua" w:hAnsi="Book Antiqua"/>
          <w:color w:val="000000"/>
          <w:sz w:val="22"/>
          <w:szCs w:val="22"/>
        </w:rPr>
        <w:t xml:space="preserve"> full</w:t>
      </w:r>
      <w:r w:rsidR="005B7A3E" w:rsidRPr="00DC2CFB">
        <w:rPr>
          <w:rStyle w:val="ysssave1288707623191"/>
          <w:rFonts w:ascii="Book Antiqua" w:hAnsi="Book Antiqua"/>
          <w:color w:val="000000"/>
          <w:sz w:val="22"/>
          <w:szCs w:val="22"/>
        </w:rPr>
        <w:t>-</w:t>
      </w:r>
      <w:r w:rsidR="002009D8">
        <w:rPr>
          <w:rStyle w:val="ysssave1288707623191"/>
          <w:rFonts w:ascii="Book Antiqua" w:hAnsi="Book Antiqua"/>
          <w:color w:val="000000"/>
          <w:sz w:val="22"/>
          <w:szCs w:val="22"/>
        </w:rPr>
        <w:t>time employees plus</w:t>
      </w:r>
      <w:r w:rsidR="00F22F4C" w:rsidRPr="00DC2CFB">
        <w:rPr>
          <w:rStyle w:val="ysssave1288707623191"/>
          <w:rFonts w:ascii="Book Antiqua" w:hAnsi="Book Antiqua"/>
          <w:color w:val="000000"/>
          <w:sz w:val="22"/>
          <w:szCs w:val="22"/>
        </w:rPr>
        <w:t xml:space="preserve"> part-time </w:t>
      </w:r>
      <w:r w:rsidR="002009D8">
        <w:rPr>
          <w:rStyle w:val="ysssave1288707623191"/>
          <w:rFonts w:ascii="Book Antiqua" w:hAnsi="Book Antiqua"/>
          <w:color w:val="000000"/>
          <w:sz w:val="22"/>
          <w:szCs w:val="22"/>
        </w:rPr>
        <w:t>and</w:t>
      </w:r>
      <w:r w:rsidR="004B4EAC">
        <w:rPr>
          <w:rStyle w:val="ysssave1288707623191"/>
          <w:rFonts w:ascii="Book Antiqua" w:hAnsi="Book Antiqua"/>
          <w:color w:val="000000"/>
          <w:sz w:val="22"/>
          <w:szCs w:val="22"/>
        </w:rPr>
        <w:t xml:space="preserve"> seasonal staff</w:t>
      </w:r>
      <w:r w:rsidR="00F22F4C" w:rsidRPr="00DC2CFB">
        <w:rPr>
          <w:rStyle w:val="ysssave1288707623191"/>
          <w:rFonts w:ascii="Book Antiqua" w:hAnsi="Book Antiqua"/>
          <w:color w:val="000000"/>
          <w:sz w:val="22"/>
          <w:szCs w:val="22"/>
        </w:rPr>
        <w:t>.</w:t>
      </w:r>
    </w:p>
    <w:p w14:paraId="17B35315" w14:textId="77777777" w:rsidR="00F22F4C" w:rsidRDefault="00F22F4C" w:rsidP="00F22F4C">
      <w:pPr>
        <w:pStyle w:val="msonormalysssave1288707623191"/>
      </w:pPr>
      <w:r>
        <w:t> </w:t>
      </w:r>
    </w:p>
    <w:p w14:paraId="5587190E" w14:textId="77777777" w:rsidR="00F22F4C" w:rsidRDefault="00377AE6" w:rsidP="00F22F4C">
      <w:pPr>
        <w:pStyle w:val="msonormalysssave1288707623191"/>
        <w:jc w:val="center"/>
      </w:pPr>
      <w:r w:rsidRPr="001B6978">
        <w:rPr>
          <w:noProof/>
        </w:rPr>
        <w:drawing>
          <wp:inline distT="0" distB="0" distL="0" distR="0" wp14:anchorId="05C50CA1" wp14:editId="73823821">
            <wp:extent cx="2724912" cy="310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912" cy="3108960"/>
                    </a:xfrm>
                    <a:prstGeom prst="rect">
                      <a:avLst/>
                    </a:prstGeom>
                    <a:noFill/>
                    <a:ln>
                      <a:noFill/>
                    </a:ln>
                  </pic:spPr>
                </pic:pic>
              </a:graphicData>
            </a:graphic>
          </wp:inline>
        </w:drawing>
      </w:r>
    </w:p>
    <w:p w14:paraId="3AD9126A" w14:textId="77777777" w:rsidR="00F22F4C" w:rsidRDefault="00F22F4C" w:rsidP="00F22F4C">
      <w:pPr>
        <w:pStyle w:val="msonormalysssave1288707623191"/>
      </w:pPr>
      <w:r>
        <w:t> </w:t>
      </w:r>
    </w:p>
    <w:p w14:paraId="34A44EAA" w14:textId="77777777" w:rsidR="00F22F4C" w:rsidRDefault="00F22F4C" w:rsidP="00685A95">
      <w:pPr>
        <w:pStyle w:val="msonormalysssave1288707623191"/>
        <w:jc w:val="center"/>
        <w:rPr>
          <w:rStyle w:val="ysssave1288707623191"/>
          <w:rFonts w:ascii="Book Antiqua" w:hAnsi="Book Antiqua"/>
          <w:color w:val="000000"/>
          <w:sz w:val="22"/>
          <w:szCs w:val="22"/>
        </w:rPr>
      </w:pPr>
      <w:r w:rsidRPr="00377AE6">
        <w:rPr>
          <w:rStyle w:val="ysssave1288707623191"/>
          <w:rFonts w:ascii="Book Antiqua" w:hAnsi="Book Antiqua"/>
          <w:color w:val="000000"/>
          <w:sz w:val="22"/>
          <w:szCs w:val="22"/>
        </w:rPr>
        <w:lastRenderedPageBreak/>
        <w:t>Council website:  </w:t>
      </w:r>
      <w:hyperlink r:id="rId9" w:history="1">
        <w:r w:rsidR="00377AE6" w:rsidRPr="00377AE6">
          <w:rPr>
            <w:rStyle w:val="Hyperlink"/>
            <w:rFonts w:ascii="Book Antiqua" w:hAnsi="Book Antiqua"/>
            <w:sz w:val="22"/>
            <w:szCs w:val="22"/>
            <w:bdr w:val="none" w:sz="0" w:space="0" w:color="auto"/>
          </w:rPr>
          <w:t>https://www.gssjc.org/</w:t>
        </w:r>
      </w:hyperlink>
      <w:r w:rsidRPr="00377AE6">
        <w:rPr>
          <w:rStyle w:val="ysssave1288707623191"/>
          <w:rFonts w:ascii="Book Antiqua" w:hAnsi="Book Antiqua"/>
          <w:color w:val="000000"/>
          <w:sz w:val="22"/>
          <w:szCs w:val="22"/>
        </w:rPr>
        <w:t xml:space="preserve">      </w:t>
      </w:r>
    </w:p>
    <w:p w14:paraId="1E6AA7A7" w14:textId="77777777" w:rsidR="00DC2CFB" w:rsidRPr="00DC2CFB" w:rsidRDefault="00DC2CFB" w:rsidP="00685A95">
      <w:pPr>
        <w:pStyle w:val="msonormalysssave1288707623191"/>
        <w:jc w:val="center"/>
        <w:rPr>
          <w:rFonts w:ascii="Book Antiqua" w:hAnsi="Book Antiqua"/>
          <w:sz w:val="20"/>
          <w:szCs w:val="20"/>
        </w:rPr>
      </w:pPr>
    </w:p>
    <w:p w14:paraId="7CAE679D" w14:textId="77777777" w:rsidR="00F22F4C" w:rsidRDefault="00F22F4C" w:rsidP="00F22F4C">
      <w:pPr>
        <w:pStyle w:val="msonormalysssave1288707623191"/>
        <w:spacing w:line="168" w:lineRule="auto"/>
      </w:pPr>
      <w:r>
        <w:t> </w:t>
      </w:r>
    </w:p>
    <w:p w14:paraId="49C9E9D8" w14:textId="77777777" w:rsidR="00DC2CFB" w:rsidRPr="001A17CE" w:rsidRDefault="00DC2CFB" w:rsidP="00DC2CFB">
      <w:pPr>
        <w:pStyle w:val="msonormalysssave1288707623191"/>
        <w:jc w:val="center"/>
        <w:rPr>
          <w:rFonts w:ascii="Book Antiqua" w:hAnsi="Book Antiqua"/>
          <w:b/>
          <w:color w:val="00863D"/>
          <w:sz w:val="26"/>
          <w:szCs w:val="26"/>
        </w:rPr>
      </w:pPr>
      <w:r w:rsidRPr="001A17CE">
        <w:rPr>
          <w:rFonts w:ascii="Book Antiqua" w:hAnsi="Book Antiqua"/>
          <w:b/>
          <w:color w:val="00863D"/>
          <w:sz w:val="26"/>
          <w:szCs w:val="26"/>
        </w:rPr>
        <w:t>HOW TO APPLY</w:t>
      </w:r>
    </w:p>
    <w:p w14:paraId="621CEE64" w14:textId="77777777" w:rsidR="008C55A0" w:rsidRPr="00B1786C" w:rsidRDefault="008C55A0" w:rsidP="008C55A0">
      <w:pPr>
        <w:pStyle w:val="msonormalysssave1288707623191"/>
        <w:rPr>
          <w:rFonts w:ascii="Book Antiqua" w:hAnsi="Book Antiqua"/>
          <w:color w:val="auto"/>
          <w:sz w:val="16"/>
          <w:szCs w:val="16"/>
        </w:rPr>
      </w:pPr>
      <w:r w:rsidRPr="00B1786C">
        <w:rPr>
          <w:rFonts w:ascii="Book Antiqua" w:hAnsi="Book Antiqua"/>
          <w:color w:val="auto"/>
          <w:sz w:val="16"/>
          <w:szCs w:val="16"/>
        </w:rPr>
        <w:t> </w:t>
      </w:r>
    </w:p>
    <w:p w14:paraId="0AF253E3" w14:textId="77777777" w:rsidR="00DC2CFB" w:rsidRDefault="00DC2CFB" w:rsidP="00DC2CFB">
      <w:pPr>
        <w:pStyle w:val="msonormalysssave1288707623191"/>
        <w:jc w:val="center"/>
        <w:rPr>
          <w:rFonts w:ascii="Book Antiqua" w:hAnsi="Book Antiqua"/>
          <w:sz w:val="22"/>
          <w:szCs w:val="22"/>
        </w:rPr>
      </w:pPr>
      <w:r w:rsidRPr="008C55A0">
        <w:rPr>
          <w:rFonts w:ascii="Book Antiqua" w:hAnsi="Book Antiqua"/>
          <w:color w:val="auto"/>
          <w:sz w:val="22"/>
          <w:szCs w:val="22"/>
        </w:rPr>
        <w:t>Girl Scouts of San Jacinto is an equal opportunity employer.</w:t>
      </w:r>
    </w:p>
    <w:p w14:paraId="0D88F1FA" w14:textId="77777777" w:rsidR="00DC2CFB" w:rsidRDefault="00DC2CFB" w:rsidP="008C55A0">
      <w:pPr>
        <w:pStyle w:val="msonormalysssave1288707623191"/>
        <w:rPr>
          <w:rFonts w:ascii="Book Antiqua" w:hAnsi="Book Antiqua"/>
          <w:sz w:val="22"/>
          <w:szCs w:val="22"/>
        </w:rPr>
      </w:pPr>
    </w:p>
    <w:p w14:paraId="59B7B45F" w14:textId="1774A148" w:rsidR="008C55A0" w:rsidRPr="008C55A0" w:rsidRDefault="008C55A0" w:rsidP="008C55A0">
      <w:pPr>
        <w:pStyle w:val="msonormalysssave1288707623191"/>
        <w:rPr>
          <w:rFonts w:ascii="Book Antiqua" w:hAnsi="Book Antiqua"/>
          <w:sz w:val="22"/>
          <w:szCs w:val="22"/>
        </w:rPr>
      </w:pPr>
      <w:r w:rsidRPr="008C55A0">
        <w:rPr>
          <w:rFonts w:ascii="Book Antiqua" w:hAnsi="Book Antiqua"/>
          <w:sz w:val="22"/>
          <w:szCs w:val="22"/>
        </w:rPr>
        <w:t xml:space="preserve">We urge interested candidates to apply as soon as possible to meet the Council’s timetable </w:t>
      </w:r>
      <w:r w:rsidR="004B4EAC">
        <w:rPr>
          <w:rFonts w:ascii="Book Antiqua" w:hAnsi="Book Antiqua"/>
          <w:sz w:val="22"/>
          <w:szCs w:val="22"/>
        </w:rPr>
        <w:t xml:space="preserve">to fill </w:t>
      </w:r>
      <w:r w:rsidRPr="008C55A0">
        <w:rPr>
          <w:rFonts w:ascii="Book Antiqua" w:hAnsi="Book Antiqua"/>
          <w:sz w:val="22"/>
          <w:szCs w:val="22"/>
        </w:rPr>
        <w:t>th</w:t>
      </w:r>
      <w:r w:rsidR="006624F3">
        <w:rPr>
          <w:rFonts w:ascii="Book Antiqua" w:hAnsi="Book Antiqua"/>
          <w:sz w:val="22"/>
          <w:szCs w:val="22"/>
        </w:rPr>
        <w:t>is</w:t>
      </w:r>
      <w:r w:rsidRPr="008C55A0">
        <w:rPr>
          <w:rFonts w:ascii="Book Antiqua" w:hAnsi="Book Antiqua"/>
          <w:sz w:val="22"/>
          <w:szCs w:val="22"/>
        </w:rPr>
        <w:t xml:space="preserve"> exciting position.  Applications will continue to be reviewed until th</w:t>
      </w:r>
      <w:r w:rsidR="006624F3">
        <w:rPr>
          <w:rFonts w:ascii="Book Antiqua" w:hAnsi="Book Antiqua"/>
          <w:sz w:val="22"/>
          <w:szCs w:val="22"/>
        </w:rPr>
        <w:t>is</w:t>
      </w:r>
      <w:r w:rsidRPr="008C55A0">
        <w:rPr>
          <w:rFonts w:ascii="Book Antiqua" w:hAnsi="Book Antiqua"/>
          <w:sz w:val="22"/>
          <w:szCs w:val="22"/>
        </w:rPr>
        <w:t xml:space="preserve"> important position </w:t>
      </w:r>
      <w:r w:rsidR="006624F3">
        <w:rPr>
          <w:rFonts w:ascii="Book Antiqua" w:hAnsi="Book Antiqua"/>
          <w:sz w:val="22"/>
          <w:szCs w:val="22"/>
        </w:rPr>
        <w:t>is</w:t>
      </w:r>
      <w:r w:rsidRPr="008C55A0">
        <w:rPr>
          <w:rFonts w:ascii="Book Antiqua" w:hAnsi="Book Antiqua"/>
          <w:sz w:val="22"/>
          <w:szCs w:val="22"/>
        </w:rPr>
        <w:t xml:space="preserve"> filled.  For </w:t>
      </w:r>
      <w:r w:rsidRPr="008C55A0">
        <w:rPr>
          <w:rFonts w:ascii="Book Antiqua" w:hAnsi="Book Antiqua"/>
          <w:b/>
          <w:i/>
          <w:sz w:val="22"/>
          <w:szCs w:val="22"/>
        </w:rPr>
        <w:t>immediate</w:t>
      </w:r>
      <w:r w:rsidRPr="008C55A0">
        <w:rPr>
          <w:rFonts w:ascii="Book Antiqua" w:hAnsi="Book Antiqua"/>
          <w:sz w:val="22"/>
          <w:szCs w:val="22"/>
        </w:rPr>
        <w:t xml:space="preserve"> consideration, please e-ma</w:t>
      </w:r>
      <w:r w:rsidR="0043402A">
        <w:rPr>
          <w:rFonts w:ascii="Book Antiqua" w:hAnsi="Book Antiqua"/>
          <w:sz w:val="22"/>
          <w:szCs w:val="22"/>
        </w:rPr>
        <w:t xml:space="preserve">il your cover letter and resume, </w:t>
      </w:r>
      <w:bookmarkStart w:id="0" w:name="_GoBack"/>
      <w:bookmarkEnd w:id="0"/>
      <w:r w:rsidRPr="008C55A0">
        <w:rPr>
          <w:rFonts w:ascii="Book Antiqua" w:hAnsi="Book Antiqua"/>
          <w:sz w:val="22"/>
          <w:szCs w:val="22"/>
        </w:rPr>
        <w:t xml:space="preserve">along with </w:t>
      </w:r>
      <w:r w:rsidRPr="003D2654">
        <w:rPr>
          <w:rFonts w:ascii="Book Antiqua" w:hAnsi="Book Antiqua"/>
          <w:sz w:val="22"/>
          <w:szCs w:val="22"/>
        </w:rPr>
        <w:t>desired salary:</w:t>
      </w:r>
    </w:p>
    <w:p w14:paraId="778F9552" w14:textId="77777777" w:rsidR="008C55A0" w:rsidRPr="008C55A0" w:rsidRDefault="008C55A0" w:rsidP="008C55A0">
      <w:pPr>
        <w:pStyle w:val="msonormalysssave1288707623191"/>
        <w:rPr>
          <w:rFonts w:ascii="Book Antiqua" w:hAnsi="Book Antiqua"/>
          <w:sz w:val="22"/>
          <w:szCs w:val="22"/>
        </w:rPr>
      </w:pPr>
    </w:p>
    <w:p w14:paraId="5A6071CF" w14:textId="77777777" w:rsidR="008C55A0" w:rsidRPr="008C55A0" w:rsidRDefault="008C55A0" w:rsidP="008C55A0">
      <w:pPr>
        <w:pStyle w:val="msonormalysssave1288707623191"/>
        <w:jc w:val="center"/>
        <w:rPr>
          <w:rFonts w:ascii="Book Antiqua" w:hAnsi="Book Antiqua"/>
          <w:b/>
          <w:i/>
          <w:sz w:val="22"/>
          <w:szCs w:val="22"/>
        </w:rPr>
      </w:pPr>
      <w:r w:rsidRPr="008C55A0">
        <w:rPr>
          <w:rFonts w:ascii="Book Antiqua" w:hAnsi="Book Antiqua"/>
          <w:b/>
          <w:i/>
          <w:sz w:val="22"/>
          <w:szCs w:val="22"/>
        </w:rPr>
        <w:t>Bob Perodeau, Principal</w:t>
      </w:r>
    </w:p>
    <w:p w14:paraId="40FAF854" w14:textId="77777777" w:rsidR="008C55A0" w:rsidRPr="008C55A0" w:rsidRDefault="008C55A0" w:rsidP="008C55A0">
      <w:pPr>
        <w:pStyle w:val="msonormalysssave1288707623191"/>
        <w:jc w:val="center"/>
        <w:rPr>
          <w:rFonts w:ascii="Book Antiqua" w:hAnsi="Book Antiqua"/>
          <w:b/>
          <w:i/>
          <w:sz w:val="22"/>
          <w:szCs w:val="22"/>
          <w:lang w:val="x-none"/>
        </w:rPr>
      </w:pPr>
      <w:r w:rsidRPr="008C55A0">
        <w:rPr>
          <w:rFonts w:ascii="Book Antiqua" w:hAnsi="Book Antiqua"/>
          <w:b/>
          <w:i/>
          <w:sz w:val="22"/>
          <w:szCs w:val="22"/>
          <w:lang w:val="x-none"/>
        </w:rPr>
        <w:t>Evergreen Executive Source, LLC</w:t>
      </w:r>
    </w:p>
    <w:p w14:paraId="77157818" w14:textId="77777777" w:rsidR="008C55A0" w:rsidRPr="008C55A0" w:rsidRDefault="008C55A0" w:rsidP="008C55A0">
      <w:pPr>
        <w:pStyle w:val="msonormalysssave1288707623191"/>
        <w:jc w:val="center"/>
        <w:rPr>
          <w:rFonts w:ascii="Book Antiqua" w:hAnsi="Book Antiqua"/>
          <w:b/>
          <w:i/>
          <w:sz w:val="22"/>
          <w:szCs w:val="22"/>
        </w:rPr>
      </w:pPr>
      <w:r w:rsidRPr="008C55A0">
        <w:rPr>
          <w:rFonts w:ascii="Book Antiqua" w:hAnsi="Book Antiqua"/>
          <w:b/>
          <w:i/>
          <w:sz w:val="22"/>
          <w:szCs w:val="22"/>
        </w:rPr>
        <w:t>E-mail:  </w:t>
      </w:r>
      <w:hyperlink r:id="rId10" w:history="1">
        <w:r w:rsidRPr="008C55A0">
          <w:rPr>
            <w:rStyle w:val="Hyperlink"/>
            <w:rFonts w:ascii="Book Antiqua" w:hAnsi="Book Antiqua"/>
            <w:b/>
            <w:i/>
            <w:sz w:val="22"/>
            <w:szCs w:val="22"/>
            <w:bdr w:val="none" w:sz="0" w:space="0" w:color="auto"/>
          </w:rPr>
          <w:t>evergreen.source@att.net</w:t>
        </w:r>
      </w:hyperlink>
    </w:p>
    <w:p w14:paraId="0DAD18CC" w14:textId="77777777" w:rsidR="008C55A0" w:rsidRPr="008C55A0" w:rsidRDefault="008C55A0" w:rsidP="008C55A0">
      <w:pPr>
        <w:pStyle w:val="msonormalysssave1288707623191"/>
        <w:jc w:val="center"/>
        <w:rPr>
          <w:rFonts w:ascii="Book Antiqua" w:hAnsi="Book Antiqua"/>
          <w:b/>
          <w:i/>
          <w:sz w:val="22"/>
          <w:szCs w:val="22"/>
        </w:rPr>
      </w:pPr>
      <w:r w:rsidRPr="008C55A0">
        <w:rPr>
          <w:rFonts w:ascii="Book Antiqua" w:hAnsi="Book Antiqua"/>
          <w:b/>
          <w:i/>
          <w:sz w:val="22"/>
          <w:szCs w:val="22"/>
        </w:rPr>
        <w:t xml:space="preserve">Voice (800) 286 4009    </w:t>
      </w:r>
      <w:hyperlink r:id="rId11" w:history="1">
        <w:r w:rsidRPr="008C55A0">
          <w:rPr>
            <w:rStyle w:val="Hyperlink"/>
            <w:rFonts w:ascii="Book Antiqua" w:hAnsi="Book Antiqua"/>
            <w:b/>
            <w:i/>
            <w:sz w:val="22"/>
            <w:szCs w:val="22"/>
            <w:bdr w:val="none" w:sz="0" w:space="0" w:color="auto"/>
          </w:rPr>
          <w:t>http://www.egreensource.com/</w:t>
        </w:r>
      </w:hyperlink>
    </w:p>
    <w:p w14:paraId="449D0920" w14:textId="77777777" w:rsidR="008C55A0" w:rsidRPr="008C55A0" w:rsidRDefault="008C55A0" w:rsidP="008C55A0">
      <w:pPr>
        <w:pStyle w:val="msonormalysssave1288707623191"/>
        <w:rPr>
          <w:rStyle w:val="ysssave1288707623191"/>
          <w:rFonts w:ascii="Book Antiqua" w:hAnsi="Book Antiqua"/>
          <w:color w:val="auto"/>
          <w:sz w:val="22"/>
          <w:szCs w:val="22"/>
        </w:rPr>
      </w:pPr>
    </w:p>
    <w:p w14:paraId="5773E13F" w14:textId="77777777" w:rsidR="008C55A0" w:rsidRPr="008C55A0" w:rsidRDefault="008C55A0" w:rsidP="00C06743">
      <w:pPr>
        <w:pStyle w:val="ysssave12887076231911"/>
        <w:jc w:val="center"/>
        <w:rPr>
          <w:rFonts w:ascii="Book Antiqua" w:hAnsi="Book Antiqua"/>
          <w:color w:val="auto"/>
          <w:sz w:val="22"/>
          <w:szCs w:val="22"/>
        </w:rPr>
      </w:pPr>
      <w:r w:rsidRPr="008C55A0">
        <w:rPr>
          <w:rFonts w:ascii="Book Antiqua" w:hAnsi="Book Antiqua"/>
          <w:b/>
          <w:bCs/>
          <w:i/>
          <w:iCs/>
          <w:color w:val="auto"/>
          <w:sz w:val="22"/>
          <w:szCs w:val="22"/>
        </w:rPr>
        <w:t>Providing executive recruiting services to Girl Scouts of the USA since 2001</w:t>
      </w:r>
    </w:p>
    <w:p w14:paraId="139518D0" w14:textId="77777777" w:rsidR="00377AE6" w:rsidRPr="00377AE6" w:rsidRDefault="00377AE6" w:rsidP="00377AE6">
      <w:pPr>
        <w:pStyle w:val="msonormalysssave1288707623191"/>
        <w:ind w:left="1152" w:right="1152"/>
        <w:jc w:val="center"/>
        <w:rPr>
          <w:rStyle w:val="ysssave1288707623191"/>
          <w:rFonts w:ascii="Book Antiqua" w:hAnsi="Book Antiqua"/>
          <w:color w:val="000000"/>
          <w:sz w:val="22"/>
          <w:szCs w:val="22"/>
        </w:rPr>
      </w:pPr>
    </w:p>
    <w:p w14:paraId="59E59EC1" w14:textId="77777777" w:rsidR="00B073C4" w:rsidRPr="00685A95" w:rsidRDefault="00B073C4">
      <w:pPr>
        <w:rPr>
          <w:sz w:val="22"/>
          <w:szCs w:val="22"/>
        </w:rPr>
      </w:pPr>
    </w:p>
    <w:sectPr w:rsidR="00B073C4" w:rsidRPr="00685A95" w:rsidSect="00872738">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riam">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350CA"/>
    <w:multiLevelType w:val="hybridMultilevel"/>
    <w:tmpl w:val="268AD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B2661B2"/>
    <w:multiLevelType w:val="hybridMultilevel"/>
    <w:tmpl w:val="1C344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F4C"/>
    <w:rsid w:val="00000235"/>
    <w:rsid w:val="00002062"/>
    <w:rsid w:val="0000337E"/>
    <w:rsid w:val="00006F9F"/>
    <w:rsid w:val="00013505"/>
    <w:rsid w:val="00020294"/>
    <w:rsid w:val="0002418A"/>
    <w:rsid w:val="00025949"/>
    <w:rsid w:val="000267C2"/>
    <w:rsid w:val="00030345"/>
    <w:rsid w:val="00036318"/>
    <w:rsid w:val="0003794A"/>
    <w:rsid w:val="00040BA5"/>
    <w:rsid w:val="0004492B"/>
    <w:rsid w:val="00044CBA"/>
    <w:rsid w:val="000464DC"/>
    <w:rsid w:val="000467F8"/>
    <w:rsid w:val="000527E2"/>
    <w:rsid w:val="000554C1"/>
    <w:rsid w:val="00056162"/>
    <w:rsid w:val="0006146A"/>
    <w:rsid w:val="0006157D"/>
    <w:rsid w:val="00061ED7"/>
    <w:rsid w:val="00063433"/>
    <w:rsid w:val="00064AFE"/>
    <w:rsid w:val="000655E2"/>
    <w:rsid w:val="0006618F"/>
    <w:rsid w:val="00070635"/>
    <w:rsid w:val="00074A1C"/>
    <w:rsid w:val="00075C02"/>
    <w:rsid w:val="00077753"/>
    <w:rsid w:val="000808F1"/>
    <w:rsid w:val="000836B4"/>
    <w:rsid w:val="00087054"/>
    <w:rsid w:val="00087656"/>
    <w:rsid w:val="00091128"/>
    <w:rsid w:val="000A3CC5"/>
    <w:rsid w:val="000A3FC0"/>
    <w:rsid w:val="000A5999"/>
    <w:rsid w:val="000A6D64"/>
    <w:rsid w:val="000A7192"/>
    <w:rsid w:val="000A7D75"/>
    <w:rsid w:val="000B01B4"/>
    <w:rsid w:val="000C1197"/>
    <w:rsid w:val="000C3AC6"/>
    <w:rsid w:val="000C3E46"/>
    <w:rsid w:val="000C76BC"/>
    <w:rsid w:val="000D0B56"/>
    <w:rsid w:val="000D1122"/>
    <w:rsid w:val="000D22CF"/>
    <w:rsid w:val="000D3F76"/>
    <w:rsid w:val="000D4805"/>
    <w:rsid w:val="000D5B86"/>
    <w:rsid w:val="000D72B8"/>
    <w:rsid w:val="000E1EF5"/>
    <w:rsid w:val="000E33F7"/>
    <w:rsid w:val="000E566A"/>
    <w:rsid w:val="000F02A2"/>
    <w:rsid w:val="000F0C1E"/>
    <w:rsid w:val="000F1D5A"/>
    <w:rsid w:val="000F427D"/>
    <w:rsid w:val="000F4988"/>
    <w:rsid w:val="000F49AE"/>
    <w:rsid w:val="000F6F24"/>
    <w:rsid w:val="00100016"/>
    <w:rsid w:val="001019E4"/>
    <w:rsid w:val="00103004"/>
    <w:rsid w:val="0011266A"/>
    <w:rsid w:val="001132B4"/>
    <w:rsid w:val="00114944"/>
    <w:rsid w:val="001151D9"/>
    <w:rsid w:val="00116508"/>
    <w:rsid w:val="00120378"/>
    <w:rsid w:val="00120C94"/>
    <w:rsid w:val="00120F71"/>
    <w:rsid w:val="00121050"/>
    <w:rsid w:val="0012672E"/>
    <w:rsid w:val="0012760A"/>
    <w:rsid w:val="001328A3"/>
    <w:rsid w:val="001349A3"/>
    <w:rsid w:val="001405F2"/>
    <w:rsid w:val="00141E85"/>
    <w:rsid w:val="00145ED4"/>
    <w:rsid w:val="001530BB"/>
    <w:rsid w:val="001600EE"/>
    <w:rsid w:val="00162613"/>
    <w:rsid w:val="00163A7D"/>
    <w:rsid w:val="0016771C"/>
    <w:rsid w:val="0017007F"/>
    <w:rsid w:val="0017197E"/>
    <w:rsid w:val="0017434D"/>
    <w:rsid w:val="001836C2"/>
    <w:rsid w:val="00184048"/>
    <w:rsid w:val="00184C03"/>
    <w:rsid w:val="00185E45"/>
    <w:rsid w:val="001905B8"/>
    <w:rsid w:val="00191154"/>
    <w:rsid w:val="001A182C"/>
    <w:rsid w:val="001A1E0E"/>
    <w:rsid w:val="001A3E94"/>
    <w:rsid w:val="001B13A9"/>
    <w:rsid w:val="001B559D"/>
    <w:rsid w:val="001C3348"/>
    <w:rsid w:val="001C37DA"/>
    <w:rsid w:val="001C7FD6"/>
    <w:rsid w:val="001D31B1"/>
    <w:rsid w:val="001D5553"/>
    <w:rsid w:val="001E3B37"/>
    <w:rsid w:val="001F54A3"/>
    <w:rsid w:val="00200283"/>
    <w:rsid w:val="002009D8"/>
    <w:rsid w:val="00202065"/>
    <w:rsid w:val="0020271B"/>
    <w:rsid w:val="00206F5F"/>
    <w:rsid w:val="002115AC"/>
    <w:rsid w:val="00222E81"/>
    <w:rsid w:val="00232F3A"/>
    <w:rsid w:val="00236A04"/>
    <w:rsid w:val="0023791C"/>
    <w:rsid w:val="0024135F"/>
    <w:rsid w:val="0024485E"/>
    <w:rsid w:val="0024546B"/>
    <w:rsid w:val="00252941"/>
    <w:rsid w:val="00253942"/>
    <w:rsid w:val="002555ED"/>
    <w:rsid w:val="00260B02"/>
    <w:rsid w:val="002727E1"/>
    <w:rsid w:val="00273F06"/>
    <w:rsid w:val="00280576"/>
    <w:rsid w:val="00281949"/>
    <w:rsid w:val="00283025"/>
    <w:rsid w:val="002836E0"/>
    <w:rsid w:val="00286A70"/>
    <w:rsid w:val="002916FC"/>
    <w:rsid w:val="00292FA1"/>
    <w:rsid w:val="0029527F"/>
    <w:rsid w:val="00295FD9"/>
    <w:rsid w:val="002964B7"/>
    <w:rsid w:val="002979D0"/>
    <w:rsid w:val="002A145B"/>
    <w:rsid w:val="002A2020"/>
    <w:rsid w:val="002A2D72"/>
    <w:rsid w:val="002A490A"/>
    <w:rsid w:val="002A6B8A"/>
    <w:rsid w:val="002B30F3"/>
    <w:rsid w:val="002B601E"/>
    <w:rsid w:val="002C0D7A"/>
    <w:rsid w:val="002C0FF2"/>
    <w:rsid w:val="002C145B"/>
    <w:rsid w:val="002C2041"/>
    <w:rsid w:val="002D19E5"/>
    <w:rsid w:val="002D238A"/>
    <w:rsid w:val="002D2DB0"/>
    <w:rsid w:val="002D4EB9"/>
    <w:rsid w:val="002D7153"/>
    <w:rsid w:val="002D7BD6"/>
    <w:rsid w:val="002E00E3"/>
    <w:rsid w:val="002F037B"/>
    <w:rsid w:val="002F39B1"/>
    <w:rsid w:val="002F4D21"/>
    <w:rsid w:val="00314228"/>
    <w:rsid w:val="00322878"/>
    <w:rsid w:val="00333151"/>
    <w:rsid w:val="00334400"/>
    <w:rsid w:val="00341604"/>
    <w:rsid w:val="00344241"/>
    <w:rsid w:val="003454AE"/>
    <w:rsid w:val="00346EC5"/>
    <w:rsid w:val="00347609"/>
    <w:rsid w:val="00350989"/>
    <w:rsid w:val="00351586"/>
    <w:rsid w:val="00351C81"/>
    <w:rsid w:val="00357C5B"/>
    <w:rsid w:val="00362815"/>
    <w:rsid w:val="003635A5"/>
    <w:rsid w:val="0037303D"/>
    <w:rsid w:val="003730E2"/>
    <w:rsid w:val="00373930"/>
    <w:rsid w:val="00374593"/>
    <w:rsid w:val="00376321"/>
    <w:rsid w:val="00377AE6"/>
    <w:rsid w:val="0038195B"/>
    <w:rsid w:val="00382128"/>
    <w:rsid w:val="00384331"/>
    <w:rsid w:val="003854AA"/>
    <w:rsid w:val="00385881"/>
    <w:rsid w:val="003921C2"/>
    <w:rsid w:val="003A5EF2"/>
    <w:rsid w:val="003A6C60"/>
    <w:rsid w:val="003B2365"/>
    <w:rsid w:val="003B490A"/>
    <w:rsid w:val="003B4F74"/>
    <w:rsid w:val="003C2A77"/>
    <w:rsid w:val="003C535A"/>
    <w:rsid w:val="003D24BA"/>
    <w:rsid w:val="003D2654"/>
    <w:rsid w:val="003D5874"/>
    <w:rsid w:val="003E052C"/>
    <w:rsid w:val="003E1F32"/>
    <w:rsid w:val="003E206A"/>
    <w:rsid w:val="003E3CC8"/>
    <w:rsid w:val="003E4BA4"/>
    <w:rsid w:val="003F0298"/>
    <w:rsid w:val="003F27FF"/>
    <w:rsid w:val="003F4808"/>
    <w:rsid w:val="003F7BC0"/>
    <w:rsid w:val="004045C9"/>
    <w:rsid w:val="00405DAC"/>
    <w:rsid w:val="00411AF6"/>
    <w:rsid w:val="00412828"/>
    <w:rsid w:val="00413D76"/>
    <w:rsid w:val="00415FCD"/>
    <w:rsid w:val="0042283A"/>
    <w:rsid w:val="0042301F"/>
    <w:rsid w:val="0042533E"/>
    <w:rsid w:val="004271B4"/>
    <w:rsid w:val="0043279F"/>
    <w:rsid w:val="00432813"/>
    <w:rsid w:val="0043402A"/>
    <w:rsid w:val="00436616"/>
    <w:rsid w:val="00436929"/>
    <w:rsid w:val="0044411D"/>
    <w:rsid w:val="00444B89"/>
    <w:rsid w:val="00445AE4"/>
    <w:rsid w:val="004465A6"/>
    <w:rsid w:val="004514DD"/>
    <w:rsid w:val="00454763"/>
    <w:rsid w:val="00463207"/>
    <w:rsid w:val="00467927"/>
    <w:rsid w:val="00473B1E"/>
    <w:rsid w:val="0048544A"/>
    <w:rsid w:val="00485D8A"/>
    <w:rsid w:val="0048720A"/>
    <w:rsid w:val="00492A72"/>
    <w:rsid w:val="004A39A4"/>
    <w:rsid w:val="004A6B41"/>
    <w:rsid w:val="004B23E3"/>
    <w:rsid w:val="004B42C9"/>
    <w:rsid w:val="004B4E46"/>
    <w:rsid w:val="004B4EAC"/>
    <w:rsid w:val="004C4759"/>
    <w:rsid w:val="004C5A66"/>
    <w:rsid w:val="004D20B2"/>
    <w:rsid w:val="004D294F"/>
    <w:rsid w:val="004D4999"/>
    <w:rsid w:val="004D70AC"/>
    <w:rsid w:val="004E4C01"/>
    <w:rsid w:val="004E7BB4"/>
    <w:rsid w:val="004F1697"/>
    <w:rsid w:val="004F342C"/>
    <w:rsid w:val="004F71FF"/>
    <w:rsid w:val="004F793D"/>
    <w:rsid w:val="004F7A98"/>
    <w:rsid w:val="004F7F7A"/>
    <w:rsid w:val="005030A6"/>
    <w:rsid w:val="005067B9"/>
    <w:rsid w:val="0051205B"/>
    <w:rsid w:val="0051480C"/>
    <w:rsid w:val="0052166C"/>
    <w:rsid w:val="00527487"/>
    <w:rsid w:val="00531C05"/>
    <w:rsid w:val="0053360C"/>
    <w:rsid w:val="00542611"/>
    <w:rsid w:val="005436A9"/>
    <w:rsid w:val="00545032"/>
    <w:rsid w:val="00546D8C"/>
    <w:rsid w:val="005478EC"/>
    <w:rsid w:val="00550886"/>
    <w:rsid w:val="005510CB"/>
    <w:rsid w:val="00551CEA"/>
    <w:rsid w:val="005530C0"/>
    <w:rsid w:val="00553CE2"/>
    <w:rsid w:val="00553ED7"/>
    <w:rsid w:val="00554B4A"/>
    <w:rsid w:val="0056368C"/>
    <w:rsid w:val="00564BA5"/>
    <w:rsid w:val="00565F48"/>
    <w:rsid w:val="0057077E"/>
    <w:rsid w:val="00570EB9"/>
    <w:rsid w:val="00574524"/>
    <w:rsid w:val="00577E9E"/>
    <w:rsid w:val="00583F0C"/>
    <w:rsid w:val="00585066"/>
    <w:rsid w:val="005854ED"/>
    <w:rsid w:val="00594A19"/>
    <w:rsid w:val="0059780E"/>
    <w:rsid w:val="005A1137"/>
    <w:rsid w:val="005A323C"/>
    <w:rsid w:val="005B603E"/>
    <w:rsid w:val="005B7A3E"/>
    <w:rsid w:val="005C05D4"/>
    <w:rsid w:val="005C2D68"/>
    <w:rsid w:val="005C5740"/>
    <w:rsid w:val="005D08C0"/>
    <w:rsid w:val="005D1130"/>
    <w:rsid w:val="005D2707"/>
    <w:rsid w:val="005D6193"/>
    <w:rsid w:val="005E14E9"/>
    <w:rsid w:val="005E272B"/>
    <w:rsid w:val="005E4942"/>
    <w:rsid w:val="005F0581"/>
    <w:rsid w:val="005F0787"/>
    <w:rsid w:val="005F0CAF"/>
    <w:rsid w:val="005F1A23"/>
    <w:rsid w:val="005F1E65"/>
    <w:rsid w:val="005F3027"/>
    <w:rsid w:val="00600304"/>
    <w:rsid w:val="006027F0"/>
    <w:rsid w:val="0060388B"/>
    <w:rsid w:val="00605480"/>
    <w:rsid w:val="0061334A"/>
    <w:rsid w:val="00617435"/>
    <w:rsid w:val="00621267"/>
    <w:rsid w:val="006216CC"/>
    <w:rsid w:val="00621A2F"/>
    <w:rsid w:val="0062603C"/>
    <w:rsid w:val="00632A99"/>
    <w:rsid w:val="00635372"/>
    <w:rsid w:val="00636162"/>
    <w:rsid w:val="00641324"/>
    <w:rsid w:val="00642D08"/>
    <w:rsid w:val="006438FC"/>
    <w:rsid w:val="006452F3"/>
    <w:rsid w:val="006467A9"/>
    <w:rsid w:val="00653F62"/>
    <w:rsid w:val="006542C7"/>
    <w:rsid w:val="00655CFF"/>
    <w:rsid w:val="00661DF1"/>
    <w:rsid w:val="006624F3"/>
    <w:rsid w:val="00666E3C"/>
    <w:rsid w:val="00667943"/>
    <w:rsid w:val="00670B64"/>
    <w:rsid w:val="006758B1"/>
    <w:rsid w:val="00677239"/>
    <w:rsid w:val="006772BA"/>
    <w:rsid w:val="00677582"/>
    <w:rsid w:val="00681E97"/>
    <w:rsid w:val="00682411"/>
    <w:rsid w:val="00682626"/>
    <w:rsid w:val="00682B50"/>
    <w:rsid w:val="006846E5"/>
    <w:rsid w:val="00685A95"/>
    <w:rsid w:val="006862EA"/>
    <w:rsid w:val="00687407"/>
    <w:rsid w:val="0069180A"/>
    <w:rsid w:val="006A23B9"/>
    <w:rsid w:val="006A441C"/>
    <w:rsid w:val="006B40B6"/>
    <w:rsid w:val="006B4695"/>
    <w:rsid w:val="006B4D54"/>
    <w:rsid w:val="006B4D77"/>
    <w:rsid w:val="006B579E"/>
    <w:rsid w:val="006B703A"/>
    <w:rsid w:val="006C54F3"/>
    <w:rsid w:val="006C707F"/>
    <w:rsid w:val="006D1CD4"/>
    <w:rsid w:val="006D392E"/>
    <w:rsid w:val="006D5258"/>
    <w:rsid w:val="006F07D4"/>
    <w:rsid w:val="006F1849"/>
    <w:rsid w:val="006F1861"/>
    <w:rsid w:val="00701461"/>
    <w:rsid w:val="007037A5"/>
    <w:rsid w:val="007056D3"/>
    <w:rsid w:val="00711611"/>
    <w:rsid w:val="00712D68"/>
    <w:rsid w:val="007130E9"/>
    <w:rsid w:val="007251D0"/>
    <w:rsid w:val="00726F41"/>
    <w:rsid w:val="00727226"/>
    <w:rsid w:val="00727374"/>
    <w:rsid w:val="00727AEF"/>
    <w:rsid w:val="00741610"/>
    <w:rsid w:val="00745F5D"/>
    <w:rsid w:val="007472B7"/>
    <w:rsid w:val="00756353"/>
    <w:rsid w:val="007567F6"/>
    <w:rsid w:val="0076097A"/>
    <w:rsid w:val="007618D7"/>
    <w:rsid w:val="0076245F"/>
    <w:rsid w:val="00763F55"/>
    <w:rsid w:val="0077446F"/>
    <w:rsid w:val="0077539F"/>
    <w:rsid w:val="00777D7D"/>
    <w:rsid w:val="00783298"/>
    <w:rsid w:val="00785364"/>
    <w:rsid w:val="007920FA"/>
    <w:rsid w:val="007970A2"/>
    <w:rsid w:val="007A0689"/>
    <w:rsid w:val="007A58F8"/>
    <w:rsid w:val="007A5A10"/>
    <w:rsid w:val="007A5A40"/>
    <w:rsid w:val="007A710F"/>
    <w:rsid w:val="007B0084"/>
    <w:rsid w:val="007B2E0A"/>
    <w:rsid w:val="007B3945"/>
    <w:rsid w:val="007C0718"/>
    <w:rsid w:val="007C3EBE"/>
    <w:rsid w:val="007C7850"/>
    <w:rsid w:val="007C7CB9"/>
    <w:rsid w:val="007D0593"/>
    <w:rsid w:val="007D4574"/>
    <w:rsid w:val="007E1BFB"/>
    <w:rsid w:val="007E3DC9"/>
    <w:rsid w:val="00804081"/>
    <w:rsid w:val="008065EE"/>
    <w:rsid w:val="008203BF"/>
    <w:rsid w:val="00821791"/>
    <w:rsid w:val="00831E4D"/>
    <w:rsid w:val="0083336C"/>
    <w:rsid w:val="0083337F"/>
    <w:rsid w:val="0083619E"/>
    <w:rsid w:val="00836C4C"/>
    <w:rsid w:val="00837873"/>
    <w:rsid w:val="0084425A"/>
    <w:rsid w:val="008501EB"/>
    <w:rsid w:val="008512CA"/>
    <w:rsid w:val="00853F62"/>
    <w:rsid w:val="00855D96"/>
    <w:rsid w:val="008609A1"/>
    <w:rsid w:val="008609C1"/>
    <w:rsid w:val="00872738"/>
    <w:rsid w:val="008727AA"/>
    <w:rsid w:val="00876AA9"/>
    <w:rsid w:val="00876DD0"/>
    <w:rsid w:val="008778C9"/>
    <w:rsid w:val="00880A1C"/>
    <w:rsid w:val="0088276C"/>
    <w:rsid w:val="008862D5"/>
    <w:rsid w:val="008933D2"/>
    <w:rsid w:val="00895818"/>
    <w:rsid w:val="008975F8"/>
    <w:rsid w:val="00897ED1"/>
    <w:rsid w:val="008A2C77"/>
    <w:rsid w:val="008A3B7C"/>
    <w:rsid w:val="008A3C33"/>
    <w:rsid w:val="008A4C70"/>
    <w:rsid w:val="008A6BD2"/>
    <w:rsid w:val="008B0725"/>
    <w:rsid w:val="008B2581"/>
    <w:rsid w:val="008B443C"/>
    <w:rsid w:val="008B4E7E"/>
    <w:rsid w:val="008B7D18"/>
    <w:rsid w:val="008B7EDE"/>
    <w:rsid w:val="008C1834"/>
    <w:rsid w:val="008C18BB"/>
    <w:rsid w:val="008C3F3D"/>
    <w:rsid w:val="008C55A0"/>
    <w:rsid w:val="008C57D3"/>
    <w:rsid w:val="008C59A6"/>
    <w:rsid w:val="008D5C22"/>
    <w:rsid w:val="008D633B"/>
    <w:rsid w:val="008E1C23"/>
    <w:rsid w:val="008E262A"/>
    <w:rsid w:val="008E3007"/>
    <w:rsid w:val="008E6844"/>
    <w:rsid w:val="008F2E0E"/>
    <w:rsid w:val="008F4A8B"/>
    <w:rsid w:val="008F55F6"/>
    <w:rsid w:val="008F55F7"/>
    <w:rsid w:val="008F6492"/>
    <w:rsid w:val="008F7744"/>
    <w:rsid w:val="008F79B4"/>
    <w:rsid w:val="0090434C"/>
    <w:rsid w:val="00906A9E"/>
    <w:rsid w:val="0090758F"/>
    <w:rsid w:val="00912376"/>
    <w:rsid w:val="00913821"/>
    <w:rsid w:val="009145C0"/>
    <w:rsid w:val="00917BC1"/>
    <w:rsid w:val="009200F5"/>
    <w:rsid w:val="00921355"/>
    <w:rsid w:val="00923153"/>
    <w:rsid w:val="0093381D"/>
    <w:rsid w:val="00935B0B"/>
    <w:rsid w:val="00935C54"/>
    <w:rsid w:val="0094493E"/>
    <w:rsid w:val="00946B19"/>
    <w:rsid w:val="00947F10"/>
    <w:rsid w:val="00955D9C"/>
    <w:rsid w:val="009560B2"/>
    <w:rsid w:val="00956A49"/>
    <w:rsid w:val="009604FB"/>
    <w:rsid w:val="009611B1"/>
    <w:rsid w:val="009623C2"/>
    <w:rsid w:val="0096505F"/>
    <w:rsid w:val="00965490"/>
    <w:rsid w:val="009655A8"/>
    <w:rsid w:val="009665A3"/>
    <w:rsid w:val="00967136"/>
    <w:rsid w:val="009677BF"/>
    <w:rsid w:val="009704F4"/>
    <w:rsid w:val="00971A3A"/>
    <w:rsid w:val="00972C5E"/>
    <w:rsid w:val="00973889"/>
    <w:rsid w:val="00976300"/>
    <w:rsid w:val="00982C5F"/>
    <w:rsid w:val="009873FD"/>
    <w:rsid w:val="009918CE"/>
    <w:rsid w:val="00992F8B"/>
    <w:rsid w:val="0099477F"/>
    <w:rsid w:val="009952AF"/>
    <w:rsid w:val="009A0D42"/>
    <w:rsid w:val="009A6861"/>
    <w:rsid w:val="009A7207"/>
    <w:rsid w:val="009B132A"/>
    <w:rsid w:val="009B4683"/>
    <w:rsid w:val="009B7EFA"/>
    <w:rsid w:val="009C0B0E"/>
    <w:rsid w:val="009C2233"/>
    <w:rsid w:val="009C4A21"/>
    <w:rsid w:val="009C4D32"/>
    <w:rsid w:val="009D2AF1"/>
    <w:rsid w:val="009D421D"/>
    <w:rsid w:val="009D6E3E"/>
    <w:rsid w:val="009D7491"/>
    <w:rsid w:val="009E0D37"/>
    <w:rsid w:val="009E30A9"/>
    <w:rsid w:val="009E64D3"/>
    <w:rsid w:val="009E76AE"/>
    <w:rsid w:val="009E79B6"/>
    <w:rsid w:val="009F7B16"/>
    <w:rsid w:val="00A02350"/>
    <w:rsid w:val="00A02FEE"/>
    <w:rsid w:val="00A05C61"/>
    <w:rsid w:val="00A071AE"/>
    <w:rsid w:val="00A072F9"/>
    <w:rsid w:val="00A109D6"/>
    <w:rsid w:val="00A10FD8"/>
    <w:rsid w:val="00A133E8"/>
    <w:rsid w:val="00A14160"/>
    <w:rsid w:val="00A21450"/>
    <w:rsid w:val="00A214BB"/>
    <w:rsid w:val="00A21C3C"/>
    <w:rsid w:val="00A2538C"/>
    <w:rsid w:val="00A31A0C"/>
    <w:rsid w:val="00A341A5"/>
    <w:rsid w:val="00A404BB"/>
    <w:rsid w:val="00A436B1"/>
    <w:rsid w:val="00A4456E"/>
    <w:rsid w:val="00A47BC7"/>
    <w:rsid w:val="00A504CA"/>
    <w:rsid w:val="00A521D4"/>
    <w:rsid w:val="00A55B92"/>
    <w:rsid w:val="00A608B3"/>
    <w:rsid w:val="00A62D35"/>
    <w:rsid w:val="00A638E9"/>
    <w:rsid w:val="00A64BC6"/>
    <w:rsid w:val="00A6659A"/>
    <w:rsid w:val="00A667C2"/>
    <w:rsid w:val="00A6735C"/>
    <w:rsid w:val="00A67DD1"/>
    <w:rsid w:val="00A71A94"/>
    <w:rsid w:val="00A74661"/>
    <w:rsid w:val="00A81E31"/>
    <w:rsid w:val="00A81F62"/>
    <w:rsid w:val="00A8244A"/>
    <w:rsid w:val="00A8442A"/>
    <w:rsid w:val="00A8466B"/>
    <w:rsid w:val="00A857A4"/>
    <w:rsid w:val="00A85BE5"/>
    <w:rsid w:val="00A86F63"/>
    <w:rsid w:val="00A97B9A"/>
    <w:rsid w:val="00AA16DD"/>
    <w:rsid w:val="00AA2CB7"/>
    <w:rsid w:val="00AA615A"/>
    <w:rsid w:val="00AA79A3"/>
    <w:rsid w:val="00AC2D08"/>
    <w:rsid w:val="00AC5B51"/>
    <w:rsid w:val="00AC609C"/>
    <w:rsid w:val="00AC75E6"/>
    <w:rsid w:val="00AD22DF"/>
    <w:rsid w:val="00AD2655"/>
    <w:rsid w:val="00AD26A9"/>
    <w:rsid w:val="00AD2E37"/>
    <w:rsid w:val="00AE1676"/>
    <w:rsid w:val="00AE3735"/>
    <w:rsid w:val="00AF3CEB"/>
    <w:rsid w:val="00AF43AB"/>
    <w:rsid w:val="00AF43DD"/>
    <w:rsid w:val="00AF4D5F"/>
    <w:rsid w:val="00B0335B"/>
    <w:rsid w:val="00B034AD"/>
    <w:rsid w:val="00B073C4"/>
    <w:rsid w:val="00B149A3"/>
    <w:rsid w:val="00B14A07"/>
    <w:rsid w:val="00B24D02"/>
    <w:rsid w:val="00B2751E"/>
    <w:rsid w:val="00B307E9"/>
    <w:rsid w:val="00B3681B"/>
    <w:rsid w:val="00B54065"/>
    <w:rsid w:val="00B5418E"/>
    <w:rsid w:val="00B57D04"/>
    <w:rsid w:val="00B601A5"/>
    <w:rsid w:val="00B65AD1"/>
    <w:rsid w:val="00B70E43"/>
    <w:rsid w:val="00B73F46"/>
    <w:rsid w:val="00B74F25"/>
    <w:rsid w:val="00B75C44"/>
    <w:rsid w:val="00B773A1"/>
    <w:rsid w:val="00B809F3"/>
    <w:rsid w:val="00B9012A"/>
    <w:rsid w:val="00BA4593"/>
    <w:rsid w:val="00BA4EA0"/>
    <w:rsid w:val="00BA518B"/>
    <w:rsid w:val="00BB039A"/>
    <w:rsid w:val="00BB03B2"/>
    <w:rsid w:val="00BB1C88"/>
    <w:rsid w:val="00BB52D6"/>
    <w:rsid w:val="00BC09FE"/>
    <w:rsid w:val="00BC6CA5"/>
    <w:rsid w:val="00BC7C49"/>
    <w:rsid w:val="00BD00EA"/>
    <w:rsid w:val="00BD144B"/>
    <w:rsid w:val="00BD384D"/>
    <w:rsid w:val="00BD6155"/>
    <w:rsid w:val="00BD69AF"/>
    <w:rsid w:val="00BE0452"/>
    <w:rsid w:val="00BE6012"/>
    <w:rsid w:val="00BE6938"/>
    <w:rsid w:val="00BE6CB7"/>
    <w:rsid w:val="00BF0089"/>
    <w:rsid w:val="00BF16B4"/>
    <w:rsid w:val="00BF3BFE"/>
    <w:rsid w:val="00BF45A9"/>
    <w:rsid w:val="00BF7C1B"/>
    <w:rsid w:val="00C00717"/>
    <w:rsid w:val="00C0084C"/>
    <w:rsid w:val="00C012C5"/>
    <w:rsid w:val="00C015A6"/>
    <w:rsid w:val="00C01A75"/>
    <w:rsid w:val="00C05037"/>
    <w:rsid w:val="00C055BB"/>
    <w:rsid w:val="00C06446"/>
    <w:rsid w:val="00C06743"/>
    <w:rsid w:val="00C100E1"/>
    <w:rsid w:val="00C10C2E"/>
    <w:rsid w:val="00C12DCF"/>
    <w:rsid w:val="00C200D8"/>
    <w:rsid w:val="00C23A00"/>
    <w:rsid w:val="00C25856"/>
    <w:rsid w:val="00C26502"/>
    <w:rsid w:val="00C27DBE"/>
    <w:rsid w:val="00C365DA"/>
    <w:rsid w:val="00C51742"/>
    <w:rsid w:val="00C542B4"/>
    <w:rsid w:val="00C55BAA"/>
    <w:rsid w:val="00C60585"/>
    <w:rsid w:val="00C62089"/>
    <w:rsid w:val="00C67820"/>
    <w:rsid w:val="00C76B29"/>
    <w:rsid w:val="00C777E8"/>
    <w:rsid w:val="00C80525"/>
    <w:rsid w:val="00C81A16"/>
    <w:rsid w:val="00C84DDB"/>
    <w:rsid w:val="00C936E0"/>
    <w:rsid w:val="00C96CB5"/>
    <w:rsid w:val="00CA199F"/>
    <w:rsid w:val="00CA1A69"/>
    <w:rsid w:val="00CA20DD"/>
    <w:rsid w:val="00CA6502"/>
    <w:rsid w:val="00CA68CF"/>
    <w:rsid w:val="00CC09F5"/>
    <w:rsid w:val="00CC11EA"/>
    <w:rsid w:val="00CC1C20"/>
    <w:rsid w:val="00CC396E"/>
    <w:rsid w:val="00CC652E"/>
    <w:rsid w:val="00CD26AF"/>
    <w:rsid w:val="00CE0245"/>
    <w:rsid w:val="00CE1825"/>
    <w:rsid w:val="00CE2CDC"/>
    <w:rsid w:val="00CE4534"/>
    <w:rsid w:val="00CF0558"/>
    <w:rsid w:val="00CF205A"/>
    <w:rsid w:val="00D0231F"/>
    <w:rsid w:val="00D02812"/>
    <w:rsid w:val="00D0548A"/>
    <w:rsid w:val="00D068A6"/>
    <w:rsid w:val="00D073A4"/>
    <w:rsid w:val="00D13B6F"/>
    <w:rsid w:val="00D179CB"/>
    <w:rsid w:val="00D2245C"/>
    <w:rsid w:val="00D27CC4"/>
    <w:rsid w:val="00D27F65"/>
    <w:rsid w:val="00D3095F"/>
    <w:rsid w:val="00D32969"/>
    <w:rsid w:val="00D34521"/>
    <w:rsid w:val="00D40472"/>
    <w:rsid w:val="00D57D61"/>
    <w:rsid w:val="00D71994"/>
    <w:rsid w:val="00D73813"/>
    <w:rsid w:val="00D769A0"/>
    <w:rsid w:val="00D76B0F"/>
    <w:rsid w:val="00D76F1F"/>
    <w:rsid w:val="00D77E4F"/>
    <w:rsid w:val="00D77E80"/>
    <w:rsid w:val="00D81099"/>
    <w:rsid w:val="00D818D1"/>
    <w:rsid w:val="00D81FC2"/>
    <w:rsid w:val="00D85464"/>
    <w:rsid w:val="00D907E6"/>
    <w:rsid w:val="00D93767"/>
    <w:rsid w:val="00D95A6A"/>
    <w:rsid w:val="00D97350"/>
    <w:rsid w:val="00DA1B65"/>
    <w:rsid w:val="00DA225C"/>
    <w:rsid w:val="00DA3E75"/>
    <w:rsid w:val="00DB1672"/>
    <w:rsid w:val="00DB22A8"/>
    <w:rsid w:val="00DB4DFD"/>
    <w:rsid w:val="00DB6B23"/>
    <w:rsid w:val="00DB7FC3"/>
    <w:rsid w:val="00DC2CFB"/>
    <w:rsid w:val="00DC2D2E"/>
    <w:rsid w:val="00DC2D7C"/>
    <w:rsid w:val="00DC473E"/>
    <w:rsid w:val="00DC4DDB"/>
    <w:rsid w:val="00DD55C3"/>
    <w:rsid w:val="00DD6C92"/>
    <w:rsid w:val="00DE0061"/>
    <w:rsid w:val="00DE0829"/>
    <w:rsid w:val="00DE0889"/>
    <w:rsid w:val="00DE600F"/>
    <w:rsid w:val="00DE6ADB"/>
    <w:rsid w:val="00DF07D8"/>
    <w:rsid w:val="00DF0974"/>
    <w:rsid w:val="00DF0B2C"/>
    <w:rsid w:val="00DF7565"/>
    <w:rsid w:val="00E00AEC"/>
    <w:rsid w:val="00E00EF9"/>
    <w:rsid w:val="00E01EF2"/>
    <w:rsid w:val="00E024E9"/>
    <w:rsid w:val="00E02D92"/>
    <w:rsid w:val="00E110D0"/>
    <w:rsid w:val="00E167A4"/>
    <w:rsid w:val="00E214A7"/>
    <w:rsid w:val="00E23F82"/>
    <w:rsid w:val="00E24B47"/>
    <w:rsid w:val="00E273F9"/>
    <w:rsid w:val="00E31CA5"/>
    <w:rsid w:val="00E321BB"/>
    <w:rsid w:val="00E35D72"/>
    <w:rsid w:val="00E42494"/>
    <w:rsid w:val="00E43BCA"/>
    <w:rsid w:val="00E45B12"/>
    <w:rsid w:val="00E47A1D"/>
    <w:rsid w:val="00E47EB2"/>
    <w:rsid w:val="00E52725"/>
    <w:rsid w:val="00E53831"/>
    <w:rsid w:val="00E53A08"/>
    <w:rsid w:val="00E54F80"/>
    <w:rsid w:val="00E62FB9"/>
    <w:rsid w:val="00E659A7"/>
    <w:rsid w:val="00E7445C"/>
    <w:rsid w:val="00E75338"/>
    <w:rsid w:val="00E7670F"/>
    <w:rsid w:val="00E81463"/>
    <w:rsid w:val="00E82A5B"/>
    <w:rsid w:val="00E91995"/>
    <w:rsid w:val="00E93F9B"/>
    <w:rsid w:val="00E9669B"/>
    <w:rsid w:val="00EA2E5B"/>
    <w:rsid w:val="00EA3643"/>
    <w:rsid w:val="00EA4AC1"/>
    <w:rsid w:val="00EA4D72"/>
    <w:rsid w:val="00EB65B7"/>
    <w:rsid w:val="00EC2AFC"/>
    <w:rsid w:val="00EC35C9"/>
    <w:rsid w:val="00EC55B9"/>
    <w:rsid w:val="00EC6BB9"/>
    <w:rsid w:val="00ED1C38"/>
    <w:rsid w:val="00ED51E0"/>
    <w:rsid w:val="00EE1949"/>
    <w:rsid w:val="00EE4385"/>
    <w:rsid w:val="00EF0424"/>
    <w:rsid w:val="00EF043A"/>
    <w:rsid w:val="00EF4388"/>
    <w:rsid w:val="00F11A20"/>
    <w:rsid w:val="00F158A2"/>
    <w:rsid w:val="00F15C7C"/>
    <w:rsid w:val="00F173FB"/>
    <w:rsid w:val="00F215D8"/>
    <w:rsid w:val="00F22D80"/>
    <w:rsid w:val="00F22F4C"/>
    <w:rsid w:val="00F25413"/>
    <w:rsid w:val="00F2618C"/>
    <w:rsid w:val="00F3383B"/>
    <w:rsid w:val="00F338A1"/>
    <w:rsid w:val="00F43418"/>
    <w:rsid w:val="00F45AE8"/>
    <w:rsid w:val="00F46796"/>
    <w:rsid w:val="00F50C09"/>
    <w:rsid w:val="00F600D7"/>
    <w:rsid w:val="00F62A95"/>
    <w:rsid w:val="00F7080C"/>
    <w:rsid w:val="00F71FF6"/>
    <w:rsid w:val="00F823CD"/>
    <w:rsid w:val="00F91BFF"/>
    <w:rsid w:val="00F92413"/>
    <w:rsid w:val="00FA0A33"/>
    <w:rsid w:val="00FA0D9B"/>
    <w:rsid w:val="00FA2B4D"/>
    <w:rsid w:val="00FA66D9"/>
    <w:rsid w:val="00FC6E43"/>
    <w:rsid w:val="00FD03AE"/>
    <w:rsid w:val="00FD1A57"/>
    <w:rsid w:val="00FD5BE4"/>
    <w:rsid w:val="00FD5F3C"/>
    <w:rsid w:val="00FE07D8"/>
    <w:rsid w:val="00FE288D"/>
    <w:rsid w:val="00FF1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B9A6F7"/>
  <w15:chartTrackingRefBased/>
  <w15:docId w15:val="{DB0D5FB7-A8C3-4806-B303-87279106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qFormat/>
    <w:rsid w:val="00F22F4C"/>
    <w:pPr>
      <w:outlineLvl w:val="1"/>
    </w:pPr>
    <w:rPr>
      <w:rFonts w:ascii="Georgia" w:hAnsi="Georgia"/>
      <w:color w:val="2D410C"/>
      <w:sz w:val="25"/>
      <w:szCs w:val="25"/>
    </w:rPr>
  </w:style>
  <w:style w:type="paragraph" w:styleId="Heading4">
    <w:name w:val="heading 4"/>
    <w:basedOn w:val="Normal"/>
    <w:qFormat/>
    <w:rsid w:val="00F22F4C"/>
    <w:pPr>
      <w:outlineLvl w:val="3"/>
    </w:pPr>
    <w:rPr>
      <w:rFonts w:ascii="Arial" w:hAnsi="Arial" w:cs="Arial"/>
      <w:b/>
      <w:bCs/>
      <w:color w:val="29140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A62D35"/>
    <w:rPr>
      <w:rFonts w:ascii="Book Antiqua" w:hAnsi="Book Antiqua" w:cs="Arial"/>
      <w:b/>
      <w:sz w:val="22"/>
      <w:szCs w:val="20"/>
    </w:rPr>
  </w:style>
  <w:style w:type="paragraph" w:styleId="EnvelopeAddress">
    <w:name w:val="envelope address"/>
    <w:basedOn w:val="Normal"/>
    <w:rsid w:val="00A62D35"/>
    <w:pPr>
      <w:framePr w:w="7920" w:h="1980" w:hRule="exact" w:hSpace="180" w:wrap="auto" w:hAnchor="page" w:xAlign="center" w:yAlign="bottom"/>
      <w:ind w:left="2880"/>
    </w:pPr>
    <w:rPr>
      <w:rFonts w:ascii="Book Antiqua" w:hAnsi="Book Antiqua" w:cs="Arial"/>
      <w:b/>
      <w:i/>
      <w:sz w:val="28"/>
    </w:rPr>
  </w:style>
  <w:style w:type="character" w:styleId="Hyperlink">
    <w:name w:val="Hyperlink"/>
    <w:basedOn w:val="DefaultParagraphFont"/>
    <w:rsid w:val="00F22F4C"/>
    <w:rPr>
      <w:b w:val="0"/>
      <w:bCs w:val="0"/>
      <w:color w:val="058796"/>
      <w:spacing w:val="0"/>
      <w:u w:val="single"/>
      <w:bdr w:val="none" w:sz="0" w:space="0" w:color="auto" w:frame="1"/>
      <w:shd w:val="clear" w:color="auto" w:fill="auto"/>
    </w:rPr>
  </w:style>
  <w:style w:type="character" w:customStyle="1" w:styleId="ysssave1288707623191">
    <w:name w:val="yss_save_1288707623191"/>
    <w:basedOn w:val="DefaultParagraphFont"/>
    <w:rsid w:val="00F22F4C"/>
  </w:style>
  <w:style w:type="paragraph" w:customStyle="1" w:styleId="msonormalysssave1288707623191">
    <w:name w:val="msonormal yss_save_1288707623191"/>
    <w:basedOn w:val="Normal"/>
    <w:uiPriority w:val="99"/>
    <w:rsid w:val="00F22F4C"/>
    <w:rPr>
      <w:rFonts w:ascii="Arial" w:hAnsi="Arial" w:cs="Arial"/>
      <w:color w:val="291403"/>
      <w:sz w:val="13"/>
      <w:szCs w:val="13"/>
    </w:rPr>
  </w:style>
  <w:style w:type="paragraph" w:customStyle="1" w:styleId="ysssave12887076231911">
    <w:name w:val="yss_save_12887076231911"/>
    <w:basedOn w:val="Normal"/>
    <w:rsid w:val="00F22F4C"/>
    <w:rPr>
      <w:rFonts w:ascii="Arial" w:hAnsi="Arial" w:cs="Arial"/>
      <w:color w:val="291403"/>
      <w:sz w:val="13"/>
      <w:szCs w:val="13"/>
    </w:rPr>
  </w:style>
  <w:style w:type="paragraph" w:styleId="BalloonText">
    <w:name w:val="Balloon Text"/>
    <w:basedOn w:val="Normal"/>
    <w:semiHidden/>
    <w:rsid w:val="00236A04"/>
    <w:rPr>
      <w:rFonts w:ascii="Tahoma" w:hAnsi="Tahoma" w:cs="Tahoma"/>
      <w:sz w:val="16"/>
      <w:szCs w:val="16"/>
    </w:rPr>
  </w:style>
  <w:style w:type="character" w:customStyle="1" w:styleId="UnresolvedMention1">
    <w:name w:val="Unresolved Mention1"/>
    <w:basedOn w:val="DefaultParagraphFont"/>
    <w:uiPriority w:val="99"/>
    <w:semiHidden/>
    <w:unhideWhenUsed/>
    <w:rsid w:val="00377AE6"/>
    <w:rPr>
      <w:color w:val="605E5C"/>
      <w:shd w:val="clear" w:color="auto" w:fill="E1DFDD"/>
    </w:rPr>
  </w:style>
  <w:style w:type="character" w:styleId="Emphasis">
    <w:name w:val="Emphasis"/>
    <w:basedOn w:val="DefaultParagraphFont"/>
    <w:uiPriority w:val="20"/>
    <w:qFormat/>
    <w:rsid w:val="00377AE6"/>
    <w:rPr>
      <w:i/>
      <w:iCs/>
    </w:rPr>
  </w:style>
  <w:style w:type="character" w:styleId="FollowedHyperlink">
    <w:name w:val="FollowedHyperlink"/>
    <w:basedOn w:val="DefaultParagraphFont"/>
    <w:rsid w:val="008C55A0"/>
    <w:rPr>
      <w:color w:val="954F72" w:themeColor="followedHyperlink"/>
      <w:u w:val="single"/>
    </w:rPr>
  </w:style>
  <w:style w:type="paragraph" w:styleId="ListParagraph">
    <w:name w:val="List Paragraph"/>
    <w:basedOn w:val="Normal"/>
    <w:uiPriority w:val="34"/>
    <w:qFormat/>
    <w:rsid w:val="00D937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11294">
      <w:bodyDiv w:val="1"/>
      <w:marLeft w:val="0"/>
      <w:marRight w:val="0"/>
      <w:marTop w:val="0"/>
      <w:marBottom w:val="0"/>
      <w:divBdr>
        <w:top w:val="single" w:sz="4" w:space="0" w:color="555555"/>
        <w:left w:val="single" w:sz="4" w:space="0" w:color="555555"/>
        <w:bottom w:val="single" w:sz="4" w:space="0" w:color="555555"/>
        <w:right w:val="single" w:sz="4" w:space="0" w:color="555555"/>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egreensource.com/" TargetMode="External"/><Relationship Id="rId5" Type="http://schemas.openxmlformats.org/officeDocument/2006/relationships/webSettings" Target="webSettings.xml"/><Relationship Id="rId10" Type="http://schemas.openxmlformats.org/officeDocument/2006/relationships/hyperlink" Target="mailto:evergreen.source@att.net" TargetMode="External"/><Relationship Id="rId4" Type="http://schemas.openxmlformats.org/officeDocument/2006/relationships/settings" Target="settings.xml"/><Relationship Id="rId9" Type="http://schemas.openxmlformats.org/officeDocument/2006/relationships/hyperlink" Target="https://www.gssj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5BEDE-99FF-44F3-A702-AD28CC29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Chief Program Officer</vt:lpstr>
    </vt:vector>
  </TitlesOfParts>
  <Company>EVERGREEN</Company>
  <LinksUpToDate>false</LinksUpToDate>
  <CharactersWithSpaces>4942</CharactersWithSpaces>
  <SharedDoc>false</SharedDoc>
  <HLinks>
    <vt:vector size="12" baseType="variant">
      <vt:variant>
        <vt:i4>1310836</vt:i4>
      </vt:variant>
      <vt:variant>
        <vt:i4>6</vt:i4>
      </vt:variant>
      <vt:variant>
        <vt:i4>0</vt:i4>
      </vt:variant>
      <vt:variant>
        <vt:i4>5</vt:i4>
      </vt:variant>
      <vt:variant>
        <vt:lpwstr>mailto:evergreen.source@att.net</vt:lpwstr>
      </vt:variant>
      <vt:variant>
        <vt:lpwstr/>
      </vt:variant>
      <vt:variant>
        <vt:i4>5374031</vt:i4>
      </vt:variant>
      <vt:variant>
        <vt:i4>3</vt:i4>
      </vt:variant>
      <vt:variant>
        <vt:i4>0</vt:i4>
      </vt:variant>
      <vt:variant>
        <vt:i4>5</vt:i4>
      </vt:variant>
      <vt:variant>
        <vt:lpwstr>http://www.girlscoutsww.org/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Program Officer</dc:title>
  <dc:subject/>
  <dc:creator>Rperodeau</dc:creator>
  <cp:keywords/>
  <cp:lastModifiedBy>Anne Marie</cp:lastModifiedBy>
  <cp:revision>4</cp:revision>
  <cp:lastPrinted>2019-05-28T19:58:00Z</cp:lastPrinted>
  <dcterms:created xsi:type="dcterms:W3CDTF">2019-05-31T18:39:00Z</dcterms:created>
  <dcterms:modified xsi:type="dcterms:W3CDTF">2019-05-31T18:42:00Z</dcterms:modified>
</cp:coreProperties>
</file>